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605"/>
        <w:tblW w:w="0" w:type="auto"/>
        <w:tblInd w:w="421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351"/>
      </w:tblGrid>
      <w:tr>
        <w:trPr/>
        <w:tc>
          <w:tcPr>
            <w:tcW w:w="5351" w:type="dxa"/>
            <w:textDirection w:val="lrTb"/>
            <w:noWrap w:val="false"/>
          </w:tcPr>
          <w:p>
            <w:pPr>
              <w:pStyle w:val="604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Директору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_______________________________</w:t>
            </w:r>
            <w:r/>
          </w:p>
          <w:p>
            <w:pPr>
              <w:pStyle w:val="604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__________________________________________</w:t>
            </w:r>
            <w:r/>
          </w:p>
          <w:p>
            <w:pPr>
              <w:pStyle w:val="604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ФИО (при наличии) директора общеобразовательной организации</w:t>
            </w:r>
            <w:r/>
          </w:p>
          <w:p>
            <w:pPr>
              <w:pStyle w:val="604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__________________________________________</w:t>
            </w:r>
            <w:r/>
          </w:p>
          <w:p>
            <w:pPr>
              <w:pStyle w:val="604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   ФИО заявителя</w:t>
            </w:r>
            <w:r/>
          </w:p>
          <w:p>
            <w:pPr>
              <w:pStyle w:val="604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__________________________________________</w:t>
            </w:r>
            <w:r/>
          </w:p>
          <w:p>
            <w:pPr>
              <w:pStyle w:val="604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адрес регистрации заявителя</w:t>
            </w:r>
            <w:r/>
          </w:p>
          <w:p>
            <w:pPr>
              <w:pStyle w:val="604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__________________________________________</w:t>
            </w:r>
            <w:r/>
          </w:p>
          <w:p>
            <w:pPr>
              <w:pStyle w:val="604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            телефон заявителя</w:t>
            </w:r>
            <w:r/>
          </w:p>
          <w:p>
            <w:pPr>
              <w:pStyle w:val="604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Email_______________________________</w:t>
            </w:r>
            <w:r/>
          </w:p>
        </w:tc>
      </w:tr>
    </w:tbl>
    <w:p>
      <w:pPr>
        <w:pStyle w:val="604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pStyle w:val="604"/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ЗАЯВЛЕНИЕ </w:t>
      </w:r>
      <w:r/>
    </w:p>
    <w:p>
      <w:pPr>
        <w:pStyle w:val="604"/>
        <w:ind w:firstLine="720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/>
      <w:bookmarkStart w:id="0" w:name="_gjdgxs"/>
      <w:r/>
      <w:bookmarkEnd w:id="0"/>
      <w:r>
        <w:rPr>
          <w:rFonts w:ascii="Times New Roman" w:hAnsi="Times New Roman" w:eastAsia="Times New Roman" w:cs="Times New Roman"/>
          <w:sz w:val="28"/>
          <w:szCs w:val="28"/>
        </w:rPr>
        <w:t xml:space="preserve">Прошу зачислить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_________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класс 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________________________________________________________________________</w:t>
      </w:r>
      <w:r/>
    </w:p>
    <w:p>
      <w:pPr>
        <w:pStyle w:val="604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                                       ФИО ребенка, дата рождения, </w:t>
      </w:r>
      <w:r/>
    </w:p>
    <w:p>
      <w:pPr>
        <w:pStyle w:val="604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______________________________________________________________________________</w:t>
      </w:r>
      <w:r/>
    </w:p>
    <w:p>
      <w:pPr>
        <w:pStyle w:val="604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</w:rPr>
        <w:t xml:space="preserve">                              место регистрации ребенка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/>
    </w:p>
    <w:p>
      <w:pPr>
        <w:pStyle w:val="604"/>
        <w:jc w:val="both"/>
        <w:spacing w:after="0" w:line="240" w:lineRule="auto"/>
        <w:widowControl w:val="off"/>
        <w:rPr>
          <w:rFonts w:ascii="Courier New" w:hAnsi="Courier New" w:eastAsia="Courier New" w:cs="Courier New"/>
          <w:color w:val="000000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..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  <w:t xml:space="preserve">Дополнительные сведения</w:t>
      </w:r>
      <w:r/>
    </w:p>
    <w:tbl>
      <w:tblPr>
        <w:tblW w:w="9360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4773"/>
        <w:gridCol w:w="4587"/>
      </w:tblGrid>
      <w:tr>
        <w:trPr/>
        <w:tc>
          <w:tcPr>
            <w:tcW w:w="4770" w:type="dxa"/>
            <w:textDirection w:val="lrTb"/>
            <w:noWrap w:val="false"/>
          </w:tcPr>
          <w:p>
            <w:pPr>
              <w:pStyle w:val="604"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highlight w:val="white"/>
              </w:rPr>
              <w:t xml:space="preserve">Имею преимущественное право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highlight w:val="white"/>
              </w:rPr>
              <w:t xml:space="preserve">:.</w:t>
            </w:r>
            <w:r/>
          </w:p>
        </w:tc>
        <w:tc>
          <w:tcPr>
            <w:tcW w:w="4584" w:type="dxa"/>
            <w:textDirection w:val="lrTb"/>
            <w:noWrap w:val="false"/>
          </w:tcPr>
          <w:p>
            <w:pPr>
              <w:pStyle w:val="604"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highlight w:val="white"/>
              </w:rPr>
              <w:t xml:space="preserve">да/нет</w:t>
            </w:r>
            <w:r/>
          </w:p>
        </w:tc>
      </w:tr>
    </w:tbl>
    <w:p>
      <w:pPr>
        <w:pStyle w:val="604"/>
        <w:jc w:val="center"/>
        <w:spacing w:after="0" w:line="240" w:lineRule="auto"/>
        <w:widowControl w:val="off"/>
        <w:rPr>
          <w:rFonts w:ascii="Courier New" w:hAnsi="Courier New" w:eastAsia="Courier New" w:cs="Courier New"/>
          <w:color w:val="000000"/>
          <w:highlight w:val="white"/>
        </w:rPr>
      </w:pPr>
      <w:r>
        <w:rPr>
          <w:rFonts w:ascii="Times New Roman" w:hAnsi="Times New Roman" w:eastAsia="Times New Roman" w:cs="Times New Roman"/>
          <w:i/>
          <w:color w:val="000000"/>
          <w:highlight w:val="white"/>
        </w:rPr>
        <w:t xml:space="preserve">(Нужное подчеркнуть.</w:t>
      </w:r>
      <w:r>
        <w:rPr>
          <w:rFonts w:ascii="Times New Roman" w:hAnsi="Times New Roman" w:eastAsia="Times New Roman" w:cs="Times New Roman"/>
          <w:i/>
          <w:color w:val="000000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i/>
          <w:color w:val="000000"/>
          <w:highlight w:val="white"/>
        </w:rPr>
        <w:t xml:space="preserve">Если «да» - указать ФИО (при наличии) братьев и (или) сестер, совместно проживающих с ребенком и посещающих Организацию)</w:t>
      </w:r>
      <w:r/>
    </w:p>
    <w:tbl>
      <w:tblPr>
        <w:tblW w:w="9270" w:type="dxa"/>
        <w:tblInd w:w="216" w:type="dxa"/>
        <w:tblLayout w:type="fixed"/>
        <w:tblLook w:val="0400" w:firstRow="0" w:lastRow="0" w:firstColumn="0" w:lastColumn="0" w:noHBand="0" w:noVBand="1"/>
      </w:tblPr>
      <w:tblGrid>
        <w:gridCol w:w="9270"/>
      </w:tblGrid>
      <w:tr>
        <w:trPr/>
        <w:tc>
          <w:tcPr>
            <w:tcW w:w="9273" w:type="dxa"/>
            <w:textDirection w:val="lrTb"/>
            <w:noWrap w:val="false"/>
          </w:tcPr>
          <w:p>
            <w:pPr>
              <w:pStyle w:val="604"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highlight w:val="white"/>
              </w:rPr>
              <w:t xml:space="preserve">Имею внеочередное или первоочередное право на зачисление в Организацию: да/нет.</w:t>
            </w:r>
            <w:r/>
          </w:p>
        </w:tc>
      </w:tr>
    </w:tbl>
    <w:p>
      <w:pPr>
        <w:pStyle w:val="604"/>
        <w:ind w:firstLine="709"/>
        <w:jc w:val="center"/>
        <w:spacing w:after="0" w:line="240" w:lineRule="auto"/>
        <w:widowControl w:val="off"/>
        <w:rPr>
          <w:rFonts w:ascii="Courier New" w:hAnsi="Courier New" w:eastAsia="Courier New" w:cs="Courier New"/>
          <w:color w:val="000000"/>
          <w:highlight w:val="white"/>
        </w:rPr>
      </w:pPr>
      <w:r/>
      <w:bookmarkStart w:id="1" w:name="_30j0zll"/>
      <w:r/>
      <w:bookmarkEnd w:id="1"/>
      <w:r>
        <w:rPr>
          <w:rFonts w:ascii="Times New Roman" w:hAnsi="Times New Roman" w:eastAsia="Times New Roman" w:cs="Times New Roman"/>
          <w:i/>
          <w:color w:val="000000"/>
          <w:highlight w:val="white"/>
        </w:rPr>
        <w:t xml:space="preserve">(Нужное подчеркнуть.</w:t>
      </w:r>
      <w:r>
        <w:rPr>
          <w:rFonts w:ascii="Times New Roman" w:hAnsi="Times New Roman" w:eastAsia="Times New Roman" w:cs="Times New Roman"/>
          <w:i/>
          <w:color w:val="000000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i/>
          <w:color w:val="000000"/>
          <w:highlight w:val="white"/>
        </w:rPr>
        <w:t xml:space="preserve">Если «да» - указать основание подтверждающие внеочередное или первоочередное право на зачисление)</w:t>
      </w:r>
      <w:r/>
    </w:p>
    <w:p>
      <w:pPr>
        <w:pStyle w:val="604"/>
        <w:ind w:firstLine="709"/>
        <w:jc w:val="both"/>
        <w:spacing w:after="0" w:line="240" w:lineRule="auto"/>
        <w:widowControl w:val="off"/>
        <w:rPr>
          <w:rFonts w:ascii="Courier New" w:hAnsi="Courier New" w:eastAsia="Courier New" w:cs="Courier New"/>
          <w:color w:val="000000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  <w:t xml:space="preserve">Потребность в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  <w:t xml:space="preserve">обучении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  <w:t xml:space="preserve">психолого-медико-педагогической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  <w:t xml:space="preserve"> комиссии (при наличии) или инвалида (ребенка-инвалида) в соответствии с индивидуальной программой реабилитации: да/нет.</w:t>
      </w:r>
      <w:r/>
    </w:p>
    <w:tbl>
      <w:tblPr>
        <w:tblW w:w="8325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3188"/>
        <w:gridCol w:w="1876"/>
        <w:gridCol w:w="3261"/>
      </w:tblGrid>
      <w:tr>
        <w:trPr/>
        <w:tc>
          <w:tcPr>
            <w:tcW w:w="3190" w:type="dxa"/>
            <w:textDirection w:val="lrTb"/>
            <w:noWrap w:val="false"/>
          </w:tcPr>
          <w:p>
            <w:pPr>
              <w:pStyle w:val="604"/>
              <w:ind w:firstLine="709"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i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8"/>
                <w:szCs w:val="28"/>
                <w:highlight w:val="white"/>
              </w:rPr>
            </w:r>
            <w:r/>
          </w:p>
        </w:tc>
        <w:tc>
          <w:tcPr>
            <w:tcW w:w="1877" w:type="dxa"/>
            <w:textDirection w:val="lrTb"/>
            <w:noWrap w:val="false"/>
          </w:tcPr>
          <w:p>
            <w:pPr>
              <w:pStyle w:val="604"/>
              <w:ind w:firstLine="709"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i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8"/>
                <w:szCs w:val="28"/>
                <w:highlight w:val="white"/>
              </w:rPr>
            </w:r>
            <w:r/>
          </w:p>
        </w:tc>
        <w:tc>
          <w:tcPr>
            <w:tcW w:w="3263" w:type="dxa"/>
            <w:textDirection w:val="lrTb"/>
            <w:noWrap w:val="false"/>
          </w:tcPr>
          <w:p>
            <w:pPr>
              <w:pStyle w:val="604"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i/>
                <w:color w:val="00000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highlight w:val="white"/>
              </w:rPr>
              <w:t xml:space="preserve">(Нужное подчеркнуть)</w:t>
            </w:r>
            <w:r/>
          </w:p>
        </w:tc>
      </w:tr>
    </w:tbl>
    <w:p>
      <w:pPr>
        <w:pStyle w:val="604"/>
        <w:ind w:firstLine="709"/>
        <w:jc w:val="both"/>
        <w:spacing w:after="0" w:line="240" w:lineRule="auto"/>
        <w:widowControl w:val="off"/>
        <w:rPr>
          <w:rFonts w:ascii="Courier New" w:hAnsi="Courier New" w:eastAsia="Courier New" w:cs="Courier New"/>
          <w:color w:val="000000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  <w:t xml:space="preserve">На обучение по адаптированной образовательной программе (в случае необходимости обучения по адаптированной образовательной программе)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  <w:t xml:space="preserve">согласен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  <w:t xml:space="preserve">/не согласен.</w:t>
      </w:r>
      <w:r/>
    </w:p>
    <w:p>
      <w:pPr>
        <w:pStyle w:val="604"/>
        <w:ind w:firstLine="709"/>
        <w:jc w:val="both"/>
        <w:spacing w:after="0" w:line="240" w:lineRule="auto"/>
        <w:widowControl w:val="off"/>
        <w:rPr>
          <w:rFonts w:ascii="Courier New" w:hAnsi="Courier New" w:eastAsia="Courier New" w:cs="Courier New"/>
          <w:color w:val="000000"/>
          <w:highlight w:val="white"/>
        </w:rPr>
      </w:pPr>
      <w:r>
        <w:rPr>
          <w:rFonts w:ascii="Times New Roman" w:hAnsi="Times New Roman" w:eastAsia="Times New Roman" w:cs="Times New Roman"/>
          <w:i/>
          <w:color w:val="000000"/>
          <w:highlight w:val="white"/>
        </w:rPr>
        <w:t xml:space="preserve">(Нужное подчеркнуть)</w:t>
      </w:r>
      <w:r/>
    </w:p>
    <w:p>
      <w:pPr>
        <w:pStyle w:val="604"/>
        <w:ind w:firstLine="709"/>
        <w:jc w:val="both"/>
        <w:spacing w:after="0" w:line="240" w:lineRule="auto"/>
        <w:widowControl w:val="off"/>
        <w:rPr>
          <w:rFonts w:ascii="Courier New" w:hAnsi="Courier New" w:eastAsia="Courier New" w:cs="Courier New"/>
          <w:color w:val="000000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  <w:t xml:space="preserve">Язык образования (в случае получения образования на родном языке из числа языков народов Российской Федерации или на иностранном языке): </w:t>
      </w:r>
      <w:r/>
    </w:p>
    <w:tbl>
      <w:tblPr>
        <w:tblW w:w="9450" w:type="dxa"/>
        <w:tblInd w:w="216" w:type="dxa"/>
        <w:tblLayout w:type="fixed"/>
        <w:tblLook w:val="0400" w:firstRow="0" w:lastRow="0" w:firstColumn="0" w:lastColumn="0" w:noHBand="0" w:noVBand="1"/>
      </w:tblPr>
      <w:tblGrid>
        <w:gridCol w:w="9450"/>
      </w:tblGrid>
      <w:tr>
        <w:trPr/>
        <w:tc>
          <w:tcPr>
            <w:tcW w:w="9450" w:type="dxa"/>
            <w:textDirection w:val="lrTb"/>
            <w:noWrap w:val="false"/>
          </w:tcPr>
          <w:p>
            <w:pPr>
              <w:pStyle w:val="604"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highlight w:val="white"/>
              </w:rPr>
              <w:t xml:space="preserve">______________________________________________________________</w:t>
            </w:r>
            <w:r/>
          </w:p>
        </w:tc>
      </w:tr>
    </w:tbl>
    <w:p>
      <w:pPr>
        <w:pStyle w:val="604"/>
        <w:ind w:firstLine="709"/>
        <w:jc w:val="both"/>
        <w:spacing w:after="0" w:line="240" w:lineRule="auto"/>
        <w:widowControl w:val="off"/>
        <w:rPr>
          <w:rFonts w:ascii="Courier New" w:hAnsi="Courier New" w:eastAsia="Courier New" w:cs="Courier New"/>
          <w:color w:val="000000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  <w:t xml:space="preserve"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языка):  </w:t>
      </w:r>
      <w:r/>
    </w:p>
    <w:tbl>
      <w:tblPr>
        <w:tblW w:w="9450" w:type="dxa"/>
        <w:tblInd w:w="216" w:type="dxa"/>
        <w:tblLayout w:type="fixed"/>
        <w:tblLook w:val="0400" w:firstRow="0" w:lastRow="0" w:firstColumn="0" w:lastColumn="0" w:noHBand="0" w:noVBand="1"/>
      </w:tblPr>
      <w:tblGrid>
        <w:gridCol w:w="9450"/>
      </w:tblGrid>
      <w:tr>
        <w:trPr/>
        <w:tc>
          <w:tcPr>
            <w:tcW w:w="9450" w:type="dxa"/>
            <w:textDirection w:val="lrTb"/>
            <w:noWrap w:val="false"/>
          </w:tcPr>
          <w:p>
            <w:pPr>
              <w:pStyle w:val="604"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highlight w:val="white"/>
              </w:rPr>
              <w:t xml:space="preserve">___________________________________________________________________</w:t>
            </w:r>
            <w:r/>
          </w:p>
        </w:tc>
      </w:tr>
    </w:tbl>
    <w:p>
      <w:pPr>
        <w:pStyle w:val="604"/>
        <w:ind w:firstLine="709"/>
        <w:jc w:val="both"/>
        <w:spacing w:after="0" w:line="240" w:lineRule="auto"/>
        <w:widowControl w:val="off"/>
        <w:rPr>
          <w:rFonts w:ascii="Courier New" w:hAnsi="Courier New" w:eastAsia="Courier New" w:cs="Courier New"/>
          <w:color w:val="000000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  <w:t xml:space="preserve">Государственный язык из числа языков народов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 _</w:t>
      </w:r>
      <w:r/>
    </w:p>
    <w:tbl>
      <w:tblPr>
        <w:tblW w:w="9450" w:type="dxa"/>
        <w:tblInd w:w="216" w:type="dxa"/>
        <w:tblLayout w:type="fixed"/>
        <w:tblLook w:val="0400" w:firstRow="0" w:lastRow="0" w:firstColumn="0" w:lastColumn="0" w:noHBand="0" w:noVBand="1"/>
      </w:tblPr>
      <w:tblGrid>
        <w:gridCol w:w="9450"/>
      </w:tblGrid>
      <w:tr>
        <w:trPr/>
        <w:tc>
          <w:tcPr>
            <w:tcW w:w="9450" w:type="dxa"/>
            <w:textDirection w:val="lrTb"/>
            <w:noWrap w:val="false"/>
          </w:tcPr>
          <w:p>
            <w:pPr>
              <w:pStyle w:val="604"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___________________________________________________________________</w:t>
            </w:r>
            <w:r/>
          </w:p>
        </w:tc>
      </w:tr>
    </w:tbl>
    <w:p>
      <w:pPr>
        <w:pStyle w:val="604"/>
        <w:ind w:firstLine="709"/>
        <w:jc w:val="both"/>
        <w:spacing w:after="0" w:line="240" w:lineRule="auto"/>
        <w:widowControl w:val="off"/>
        <w:rPr>
          <w:rFonts w:ascii="Courier New" w:hAnsi="Courier New" w:eastAsia="Courier New" w:cs="Courier New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С лицензией на осуществление образовательной деятельности, свидетельством о государстве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нной аккредитации образовательной организации, уставом образовательной организации, основными образовательными программами, реализуемыми образовательной организацией, и другими документами, регламентирующими организацию образовательного процесса, ознакомле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н(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а).</w:t>
      </w:r>
      <w:r/>
    </w:p>
    <w:p>
      <w:pPr>
        <w:pStyle w:val="604"/>
        <w:ind w:firstLine="709"/>
        <w:jc w:val="both"/>
        <w:spacing w:after="0" w:line="240" w:lineRule="auto"/>
        <w:widowControl w:val="off"/>
        <w:rPr>
          <w:rFonts w:ascii="Courier New" w:hAnsi="Courier New" w:eastAsia="Courier New" w:cs="Courier New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Настоящим заявлением подтверждаю свое согласие на обработку моих персональных данных и персональных данных ребенка, ________________, в порядке, установленном законодательством Российской Федерации. Согласие может быть отозвано мной в письменной форме.</w:t>
      </w:r>
      <w:r/>
    </w:p>
    <w:p>
      <w:pPr>
        <w:pStyle w:val="604"/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Уведомление о зачислении/отказе в зачислении прошу выдать следующим способом:</w:t>
      </w:r>
      <w:r/>
    </w:p>
    <w:p>
      <w:pPr>
        <w:pStyle w:val="604"/>
        <w:numPr>
          <w:ilvl w:val="0"/>
          <w:numId w:val="1"/>
        </w:numPr>
        <w:ind w:left="0" w:firstLine="709"/>
        <w:jc w:val="both"/>
        <w:spacing w:after="0" w:line="240" w:lineRule="auto"/>
        <w:widowControl w:val="off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посредством личного обращения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_________________</w:t>
      </w:r>
      <w:r/>
    </w:p>
    <w:p>
      <w:pPr>
        <w:pStyle w:val="604"/>
        <w:numPr>
          <w:ilvl w:val="0"/>
          <w:numId w:val="1"/>
        </w:numPr>
        <w:ind w:left="0" w:firstLine="709"/>
        <w:jc w:val="both"/>
        <w:spacing w:after="0" w:line="240" w:lineRule="auto"/>
        <w:widowControl w:val="off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 форме электронного документа;</w:t>
      </w:r>
      <w:r/>
    </w:p>
    <w:p>
      <w:pPr>
        <w:pStyle w:val="604"/>
        <w:numPr>
          <w:ilvl w:val="0"/>
          <w:numId w:val="1"/>
        </w:numPr>
        <w:ind w:left="0" w:firstLine="709"/>
        <w:jc w:val="both"/>
        <w:spacing w:after="0" w:line="240" w:lineRule="auto"/>
        <w:widowControl w:val="off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 форме документа на бумажном носителе;</w:t>
      </w:r>
      <w:r/>
    </w:p>
    <w:p>
      <w:pPr>
        <w:pStyle w:val="604"/>
        <w:numPr>
          <w:ilvl w:val="0"/>
          <w:numId w:val="1"/>
        </w:numPr>
        <w:ind w:left="0" w:firstLine="709"/>
        <w:jc w:val="both"/>
        <w:spacing w:after="0" w:line="240" w:lineRule="auto"/>
        <w:widowControl w:val="off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почтовым отправлением на адрес, указанный в заявлении (только на бумажном носителе);</w:t>
      </w:r>
      <w:r/>
    </w:p>
    <w:p>
      <w:pPr>
        <w:pStyle w:val="604"/>
        <w:numPr>
          <w:ilvl w:val="0"/>
          <w:numId w:val="1"/>
        </w:numPr>
        <w:ind w:left="0" w:firstLine="709"/>
        <w:jc w:val="both"/>
        <w:spacing w:after="0" w:line="240" w:lineRule="auto"/>
        <w:widowControl w:val="off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отправлением по электронной почте (в форме электронного документа и только в случаях, прямо предусмотренных в действующих нормативных правовых актах);</w:t>
      </w:r>
      <w:r/>
    </w:p>
    <w:p>
      <w:pPr>
        <w:pStyle w:val="604"/>
        <w:numPr>
          <w:ilvl w:val="0"/>
          <w:numId w:val="1"/>
        </w:numPr>
        <w:ind w:left="0" w:firstLine="709"/>
        <w:jc w:val="both"/>
        <w:spacing w:after="0" w:line="240" w:lineRule="auto"/>
        <w:widowControl w:val="off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посредством направления через Портал государственных и муниципальных услуг (только в форме электронного документа).</w:t>
      </w:r>
      <w:r/>
    </w:p>
    <w:tbl>
      <w:tblPr>
        <w:tblW w:w="9450" w:type="dxa"/>
        <w:tblLayout w:type="fixed"/>
        <w:tblLook w:val="04A0" w:firstRow="1" w:lastRow="0" w:firstColumn="1" w:lastColumn="0" w:noHBand="0" w:noVBand="1"/>
      </w:tblPr>
      <w:tblGrid>
        <w:gridCol w:w="3368"/>
        <w:gridCol w:w="2886"/>
        <w:gridCol w:w="3196"/>
      </w:tblGrid>
      <w:tr>
        <w:trPr/>
        <w:tc>
          <w:tcPr>
            <w:shd w:val="clear" w:color="auto" w:fill="ffffff"/>
            <w:tcW w:w="3368" w:type="dxa"/>
            <w:textDirection w:val="lrTb"/>
            <w:noWrap w:val="false"/>
          </w:tcPr>
          <w:p>
            <w:pPr>
              <w:pStyle w:val="604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__" _________ 20__ года</w:t>
            </w:r>
            <w:r/>
          </w:p>
        </w:tc>
        <w:tc>
          <w:tcPr>
            <w:shd w:val="clear" w:color="auto" w:fill="ffffff"/>
            <w:tcW w:w="2886" w:type="dxa"/>
            <w:textDirection w:val="lrTb"/>
            <w:noWrap w:val="false"/>
          </w:tcPr>
          <w:p>
            <w:pPr>
              <w:pStyle w:val="604"/>
              <w:ind w:firstLine="709"/>
              <w:jc w:val="center"/>
              <w:spacing w:after="0" w:line="240" w:lineRule="auto"/>
              <w:widowControl w:val="off"/>
              <w:rPr>
                <w:rFonts w:ascii="Courier New" w:hAnsi="Courier New" w:eastAsia="Courier New" w:cs="Courier New"/>
                <w:sz w:val="28"/>
                <w:szCs w:val="28"/>
              </w:rPr>
            </w:pPr>
            <w:r>
              <w:rPr>
                <w:rFonts w:ascii="Courier New" w:hAnsi="Courier New" w:eastAsia="Courier New" w:cs="Courier New"/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W w:w="3196" w:type="dxa"/>
            <w:textDirection w:val="lrTb"/>
            <w:noWrap w:val="false"/>
          </w:tcPr>
          <w:p>
            <w:pPr>
              <w:pStyle w:val="604"/>
              <w:ind w:firstLine="709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_________________</w:t>
            </w:r>
            <w:r/>
          </w:p>
        </w:tc>
      </w:tr>
      <w:tr>
        <w:trPr/>
        <w:tc>
          <w:tcPr>
            <w:shd w:val="clear" w:color="auto" w:fill="ffffff"/>
            <w:tcW w:w="3368" w:type="dxa"/>
            <w:textDirection w:val="lrTb"/>
            <w:noWrap w:val="false"/>
          </w:tcPr>
          <w:p>
            <w:pPr>
              <w:pStyle w:val="604"/>
              <w:ind w:firstLine="709"/>
              <w:spacing w:after="0" w:line="240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W w:w="2886" w:type="dxa"/>
            <w:textDirection w:val="lrTb"/>
            <w:noWrap w:val="false"/>
          </w:tcPr>
          <w:p>
            <w:pPr>
              <w:pStyle w:val="604"/>
              <w:ind w:firstLine="709"/>
              <w:spacing w:after="0" w:line="240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W w:w="3196" w:type="dxa"/>
            <w:textDirection w:val="lrTb"/>
            <w:noWrap w:val="false"/>
          </w:tcPr>
          <w:p>
            <w:pPr>
              <w:pStyle w:val="604"/>
              <w:ind w:firstLine="709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i/>
              </w:rPr>
            </w:pPr>
            <w:r>
              <w:rPr>
                <w:rFonts w:ascii="Times New Roman" w:hAnsi="Times New Roman" w:eastAsia="Times New Roman" w:cs="Times New Roman"/>
                <w:i/>
              </w:rPr>
              <w:t xml:space="preserve">(подпись)</w:t>
            </w:r>
            <w:r/>
          </w:p>
        </w:tc>
      </w:tr>
    </w:tbl>
    <w:p>
      <w:pPr>
        <w:pStyle w:val="604"/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Отметка о комплекте документов (проставляется в случае отсутствия одного или более из докуме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  <w:r/>
    </w:p>
    <w:p>
      <w:pPr>
        <w:pStyle w:val="604"/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/>
      <w:bookmarkStart w:id="2" w:name="_1fob9te"/>
      <w:r/>
      <w:bookmarkEnd w:id="2"/>
      <w:r>
        <w:rPr>
          <w:rFonts w:ascii="Times New Roman" w:hAnsi="Times New Roman" w:eastAsia="Times New Roman" w:cs="Times New Roman"/>
          <w:sz w:val="28"/>
          <w:szCs w:val="28"/>
        </w:rPr>
        <w:t xml:space="preserve">О представлении неполного комплекта документов, требующихся для предоставления муниципальной услуги и представляемых заявителем, так как сведени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предупрежден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</w:t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ourier New">
    <w:panose1 w:val="02070309020205020404"/>
  </w:font>
  <w:font w:name="Noto Sans Symbols">
    <w:panose1 w:val="020B05020405040202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1429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ind w:left="1077" w:right="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04"/>
    <w:next w:val="604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01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04"/>
    <w:next w:val="604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01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04"/>
    <w:next w:val="604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01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04"/>
    <w:next w:val="604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01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04"/>
    <w:next w:val="604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01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04"/>
    <w:next w:val="604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01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04"/>
    <w:next w:val="604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01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04"/>
    <w:next w:val="604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01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04"/>
    <w:next w:val="604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01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04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04"/>
    <w:next w:val="604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01"/>
    <w:link w:val="33"/>
    <w:uiPriority w:val="10"/>
    <w:rPr>
      <w:sz w:val="48"/>
      <w:szCs w:val="48"/>
    </w:rPr>
  </w:style>
  <w:style w:type="paragraph" w:styleId="35">
    <w:name w:val="Subtitle"/>
    <w:basedOn w:val="604"/>
    <w:next w:val="604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01"/>
    <w:link w:val="35"/>
    <w:uiPriority w:val="11"/>
    <w:rPr>
      <w:sz w:val="24"/>
      <w:szCs w:val="24"/>
    </w:rPr>
  </w:style>
  <w:style w:type="paragraph" w:styleId="37">
    <w:name w:val="Quote"/>
    <w:basedOn w:val="604"/>
    <w:next w:val="604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04"/>
    <w:next w:val="604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04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01"/>
    <w:link w:val="41"/>
    <w:uiPriority w:val="99"/>
  </w:style>
  <w:style w:type="paragraph" w:styleId="43">
    <w:name w:val="Footer"/>
    <w:basedOn w:val="604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01"/>
    <w:link w:val="43"/>
    <w:uiPriority w:val="99"/>
  </w:style>
  <w:style w:type="paragraph" w:styleId="45">
    <w:name w:val="Caption"/>
    <w:basedOn w:val="604"/>
    <w:next w:val="60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8">
    <w:name w:val="Table Grid Light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04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01"/>
    <w:uiPriority w:val="99"/>
    <w:unhideWhenUsed/>
    <w:rPr>
      <w:vertAlign w:val="superscript"/>
    </w:rPr>
  </w:style>
  <w:style w:type="paragraph" w:styleId="177">
    <w:name w:val="endnote text"/>
    <w:basedOn w:val="604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01"/>
    <w:uiPriority w:val="99"/>
    <w:semiHidden/>
    <w:unhideWhenUsed/>
    <w:rPr>
      <w:vertAlign w:val="superscript"/>
    </w:rPr>
  </w:style>
  <w:style w:type="paragraph" w:styleId="180">
    <w:name w:val="toc 1"/>
    <w:basedOn w:val="604"/>
    <w:next w:val="604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04"/>
    <w:next w:val="604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04"/>
    <w:next w:val="604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04"/>
    <w:next w:val="604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04"/>
    <w:next w:val="604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04"/>
    <w:next w:val="604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04"/>
    <w:next w:val="604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04"/>
    <w:next w:val="604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04"/>
    <w:next w:val="604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04"/>
    <w:next w:val="604"/>
    <w:uiPriority w:val="99"/>
    <w:unhideWhenUsed/>
    <w:pPr>
      <w:spacing w:after="0" w:afterAutospacing="0"/>
    </w:pPr>
  </w:style>
  <w:style w:type="paragraph" w:styleId="600" w:default="1">
    <w:name w:val="Normal"/>
    <w:qFormat/>
    <w:pPr>
      <w:ind w:left="0" w:firstLine="0"/>
      <w:jc w:val="left"/>
      <w:spacing w:after="200" w:line="276" w:lineRule="auto"/>
    </w:pPr>
    <w:rPr>
      <w:rFonts w:ascii="Calibri" w:hAnsi="Calibri" w:eastAsia="Calibri" w:cs="Calibri"/>
      <w:color w:val="00000a"/>
      <w:lang w:eastAsia="ru-RU"/>
    </w:rPr>
  </w:style>
  <w:style w:type="character" w:styleId="601" w:default="1">
    <w:name w:val="Default Paragraph Font"/>
    <w:uiPriority w:val="1"/>
    <w:semiHidden/>
    <w:unhideWhenUsed/>
  </w:style>
  <w:style w:type="table" w:styleId="60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3" w:default="1">
    <w:name w:val="No List"/>
    <w:uiPriority w:val="99"/>
    <w:semiHidden/>
    <w:unhideWhenUsed/>
  </w:style>
  <w:style w:type="paragraph" w:styleId="604" w:default="1" w:customStyle="1">
    <w:name w:val="Normal"/>
    <w:pPr>
      <w:ind w:left="0" w:firstLine="0"/>
      <w:jc w:val="left"/>
      <w:spacing w:after="200" w:line="276" w:lineRule="auto"/>
    </w:pPr>
    <w:rPr>
      <w:rFonts w:ascii="Calibri" w:hAnsi="Calibri" w:eastAsia="Calibri" w:cs="Calibri"/>
      <w:color w:val="00000a"/>
      <w:lang w:eastAsia="ru-RU"/>
    </w:rPr>
  </w:style>
  <w:style w:type="table" w:styleId="605">
    <w:name w:val="Table Grid"/>
    <w:basedOn w:val="602"/>
    <w:uiPriority w:val="59"/>
    <w:rPr>
      <w:rFonts w:ascii="Calibri" w:hAnsi="Calibri" w:cs="Calibri"/>
      <w:color w:val="00000a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Романовна</dc:creator>
  <cp:revision>2</cp:revision>
  <dcterms:created xsi:type="dcterms:W3CDTF">2023-03-27T08:25:00Z</dcterms:created>
  <dcterms:modified xsi:type="dcterms:W3CDTF">2023-03-28T08:00:48Z</dcterms:modified>
</cp:coreProperties>
</file>