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D8F" w:rsidRPr="00E833B8" w:rsidRDefault="00C454DE" w:rsidP="00143149">
      <w:pPr>
        <w:pStyle w:val="a9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52AC0935" wp14:editId="4181496A">
            <wp:extent cx="7388860" cy="9860485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619" t="13969" r="33571" b="5819"/>
                    <a:stretch/>
                  </pic:blipFill>
                  <pic:spPr bwMode="auto">
                    <a:xfrm>
                      <a:off x="0" y="0"/>
                      <a:ext cx="7435059" cy="9922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6D8F" w:rsidRPr="00E833B8">
        <w:rPr>
          <w:highlight w:val="yellow"/>
        </w:rPr>
        <w:br w:type="page"/>
      </w:r>
    </w:p>
    <w:p w:rsidR="00110D60" w:rsidRPr="00E833B8" w:rsidRDefault="00110D60" w:rsidP="00A20C6C">
      <w:pPr>
        <w:jc w:val="center"/>
        <w:rPr>
          <w:szCs w:val="28"/>
          <w:highlight w:val="yellow"/>
        </w:rPr>
        <w:sectPr w:rsidR="00110D60" w:rsidRPr="00E833B8" w:rsidSect="00C454DE">
          <w:pgSz w:w="12240" w:h="15840"/>
          <w:pgMar w:top="284" w:right="284" w:bottom="284" w:left="284" w:header="720" w:footer="720" w:gutter="0"/>
          <w:cols w:space="720"/>
          <w:docGrid w:linePitch="360"/>
        </w:sectPr>
      </w:pPr>
    </w:p>
    <w:p w:rsidR="00AC6340" w:rsidRPr="007474F9" w:rsidRDefault="00AC6340" w:rsidP="00AC6340">
      <w:pPr>
        <w:jc w:val="center"/>
        <w:rPr>
          <w:b/>
          <w:bCs/>
          <w:sz w:val="28"/>
          <w:szCs w:val="28"/>
        </w:rPr>
      </w:pPr>
      <w:r w:rsidRPr="007474F9">
        <w:rPr>
          <w:b/>
          <w:bCs/>
          <w:sz w:val="28"/>
          <w:szCs w:val="28"/>
        </w:rPr>
        <w:lastRenderedPageBreak/>
        <w:t>Информационная карта</w:t>
      </w:r>
    </w:p>
    <w:p w:rsidR="00AC6340" w:rsidRPr="006C7063" w:rsidRDefault="00AC6340" w:rsidP="00AC6340">
      <w:pPr>
        <w:pStyle w:val="af4"/>
        <w:jc w:val="center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50"/>
        <w:gridCol w:w="7407"/>
      </w:tblGrid>
      <w:tr w:rsidR="00AC6340" w:rsidRPr="007474F9" w:rsidTr="00152A34">
        <w:tc>
          <w:tcPr>
            <w:tcW w:w="0" w:type="auto"/>
          </w:tcPr>
          <w:p w:rsidR="00AC6340" w:rsidRPr="00EB2D81" w:rsidRDefault="00AC6340" w:rsidP="00152A34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1. Учреждение</w:t>
            </w:r>
          </w:p>
        </w:tc>
        <w:tc>
          <w:tcPr>
            <w:tcW w:w="0" w:type="auto"/>
          </w:tcPr>
          <w:p w:rsidR="00AC6340" w:rsidRPr="007474F9" w:rsidRDefault="00AC6340" w:rsidP="00152A34">
            <w:pPr>
              <w:snapToGrid w:val="0"/>
            </w:pPr>
            <w:r w:rsidRPr="007474F9">
              <w:t xml:space="preserve">Муниципальное автономное общеобразовательное учреждение «Средняя общеобразовательная школа № 22 </w:t>
            </w:r>
            <w:r>
              <w:t>имени Героя РФ Д.Е. Иванова»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Pr="00EB2D81" w:rsidRDefault="00AC6340" w:rsidP="00152A34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2. Полное название программы</w:t>
            </w:r>
          </w:p>
        </w:tc>
        <w:tc>
          <w:tcPr>
            <w:tcW w:w="0" w:type="auto"/>
          </w:tcPr>
          <w:p w:rsidR="00AC6340" w:rsidRPr="007474F9" w:rsidRDefault="00AC6340" w:rsidP="00152A34">
            <w:pPr>
              <w:rPr>
                <w:bCs/>
              </w:rPr>
            </w:pPr>
            <w:r w:rsidRPr="007474F9">
              <w:rPr>
                <w:bCs/>
              </w:rPr>
              <w:t>Допо</w:t>
            </w:r>
            <w:r>
              <w:rPr>
                <w:bCs/>
              </w:rPr>
              <w:t>лнительная общеобразовательная</w:t>
            </w:r>
          </w:p>
          <w:p w:rsidR="00AC6340" w:rsidRPr="007474F9" w:rsidRDefault="00AC6340" w:rsidP="00AC6340">
            <w:r w:rsidRPr="007474F9">
              <w:rPr>
                <w:bCs/>
              </w:rPr>
              <w:t>общеразвивающая программа технической направленности «</w:t>
            </w:r>
            <w:r>
              <w:rPr>
                <w:bCs/>
              </w:rPr>
              <w:t>Промробоквантум</w:t>
            </w:r>
            <w:r w:rsidRPr="007474F9">
              <w:rPr>
                <w:bCs/>
              </w:rPr>
              <w:t>»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Pr="00EB2D81" w:rsidRDefault="00AC6340" w:rsidP="00152A34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3. Сведения об авторах-составителях</w:t>
            </w:r>
          </w:p>
          <w:p w:rsidR="00AC6340" w:rsidRPr="00EB2D81" w:rsidRDefault="00AC6340" w:rsidP="00152A34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3.1. Ф.И.О., должность</w:t>
            </w:r>
          </w:p>
        </w:tc>
        <w:tc>
          <w:tcPr>
            <w:tcW w:w="0" w:type="auto"/>
          </w:tcPr>
          <w:p w:rsidR="00AC6340" w:rsidRDefault="00AC6340" w:rsidP="00152A34">
            <w:pPr>
              <w:rPr>
                <w:bCs/>
              </w:rPr>
            </w:pPr>
            <w:r>
              <w:rPr>
                <w:bCs/>
              </w:rPr>
              <w:t>Филин Илья Анатольевич</w:t>
            </w:r>
            <w:r w:rsidRPr="007474F9">
              <w:rPr>
                <w:bCs/>
              </w:rPr>
              <w:t>, педагог дополнительного образования;</w:t>
            </w:r>
          </w:p>
          <w:p w:rsidR="00AC6340" w:rsidRDefault="00AC6340" w:rsidP="00152A34">
            <w:pPr>
              <w:rPr>
                <w:bCs/>
              </w:rPr>
            </w:pPr>
            <w:r>
              <w:rPr>
                <w:bCs/>
              </w:rPr>
              <w:t>Шульга Руслан Олегович</w:t>
            </w:r>
            <w:r w:rsidRPr="007474F9">
              <w:rPr>
                <w:bCs/>
              </w:rPr>
              <w:t>, педагог дополнительного образования;</w:t>
            </w:r>
          </w:p>
          <w:p w:rsidR="00AC6340" w:rsidRDefault="00AC6340" w:rsidP="00AC6340">
            <w:pPr>
              <w:rPr>
                <w:bCs/>
              </w:rPr>
            </w:pPr>
            <w:r>
              <w:rPr>
                <w:bCs/>
              </w:rPr>
              <w:t>Лагутин Артем Алексеевич</w:t>
            </w:r>
            <w:r w:rsidRPr="007474F9">
              <w:rPr>
                <w:bCs/>
              </w:rPr>
              <w:t>, педагог дополнительного образования;</w:t>
            </w:r>
          </w:p>
          <w:p w:rsidR="00AC6340" w:rsidRPr="007474F9" w:rsidRDefault="00AC6340" w:rsidP="00152A34">
            <w:pPr>
              <w:snapToGrid w:val="0"/>
            </w:pPr>
            <w:r w:rsidRPr="007474F9">
              <w:rPr>
                <w:bCs/>
              </w:rPr>
              <w:t>Меркулова Анастасия Станиславовна, методист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4. Сведения о программе</w:t>
            </w:r>
          </w:p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4.1. Нормативная база</w:t>
            </w:r>
          </w:p>
        </w:tc>
        <w:tc>
          <w:tcPr>
            <w:tcW w:w="0" w:type="auto"/>
          </w:tcPr>
          <w:p w:rsidR="00AC6340" w:rsidRPr="00733DD6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 xml:space="preserve">Федеральный закон от 29 декабря 2012 года №273-ФЗ </w:t>
            </w:r>
            <w:r w:rsidRPr="00733DD6">
              <w:br/>
              <w:t>«Об образовании в Российской Федерации»;</w:t>
            </w:r>
          </w:p>
          <w:p w:rsidR="00AC6340" w:rsidRPr="00733DD6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 xml:space="preserve">распоряжение Правительства Российской Федерации </w:t>
            </w:r>
            <w:r w:rsidRPr="00733DD6">
              <w:br/>
              <w:t>от 29.05.2015 г. № 996-р «Об утверждении Стратегии развития воспитания в Российской федерации на период до 2025 года»;</w:t>
            </w:r>
          </w:p>
          <w:p w:rsidR="00AC6340" w:rsidRPr="00733DD6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года»;</w:t>
            </w:r>
          </w:p>
          <w:p w:rsidR="00AC6340" w:rsidRPr="00733DD6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 (ред. от 21.04.2023);</w:t>
            </w:r>
          </w:p>
          <w:p w:rsidR="00AC6340" w:rsidRPr="00733DD6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AC6340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 xml:space="preserve">письмо Министерства </w:t>
            </w:r>
            <w:r w:rsidR="00733DD6" w:rsidRPr="00733DD6">
              <w:t>просвещения</w:t>
            </w:r>
            <w:r w:rsidRPr="00733DD6">
              <w:t xml:space="preserve"> Российской Федерации от </w:t>
            </w:r>
            <w:r w:rsidR="00733DD6" w:rsidRPr="00733DD6">
              <w:t>23.01.2026</w:t>
            </w:r>
            <w:r w:rsidRPr="00733DD6">
              <w:t xml:space="preserve">г. № </w:t>
            </w:r>
            <w:r w:rsidR="00733DD6" w:rsidRPr="00733DD6">
              <w:t>АБ</w:t>
            </w:r>
            <w:r w:rsidR="0079696B">
              <w:t>-</w:t>
            </w:r>
            <w:r w:rsidR="00733DD6" w:rsidRPr="00733DD6">
              <w:t>254</w:t>
            </w:r>
            <w:r w:rsidR="0079696B">
              <w:t>/</w:t>
            </w:r>
            <w:r w:rsidR="00733DD6" w:rsidRPr="00733DD6">
              <w:t>06</w:t>
            </w:r>
            <w:r w:rsidRPr="00733DD6">
              <w:t xml:space="preserve"> «О направлении информации» (</w:t>
            </w:r>
            <w:r w:rsidR="00733DD6" w:rsidRPr="00733DD6">
              <w:t>Методические рекомендации по разработке дополнительных общеразвивающих программ, в том числе в части интеграции с учебными предметами «Труд (технология)», «Музыка», «Изобразительное искусство», «Физическая культура»</w:t>
            </w:r>
            <w:r w:rsidRPr="00733DD6">
              <w:t>);</w:t>
            </w:r>
          </w:p>
          <w:p w:rsidR="0079696B" w:rsidRPr="0079696B" w:rsidRDefault="00733DD6" w:rsidP="0079696B">
            <w:pPr>
              <w:pStyle w:val="2"/>
              <w:shd w:val="clear" w:color="auto" w:fill="FFFFFF"/>
              <w:jc w:val="both"/>
              <w:textAlignment w:val="baseline"/>
              <w:rPr>
                <w:color w:val="000000"/>
                <w:szCs w:val="24"/>
              </w:rPr>
            </w:pPr>
            <w:r w:rsidRPr="0079696B">
              <w:t>письмо Министерства просвещения Российской Федерации от 29.09.2023г. № АБ-3935/06</w:t>
            </w:r>
            <w:r w:rsidR="0079696B" w:rsidRPr="0079696B">
              <w:t xml:space="preserve"> «О методических рекомендациях» (</w:t>
            </w:r>
            <w:r w:rsidR="0079696B" w:rsidRPr="0079696B">
              <w:rPr>
                <w:bCs/>
                <w:color w:val="000000"/>
                <w:szCs w:val="24"/>
              </w:rPr>
              <w:t>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страны)</w:t>
            </w:r>
          </w:p>
          <w:p w:rsidR="00AC6340" w:rsidRPr="00733DD6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 xml:space="preserve">постановление Главного государственного санитарного врача РФ от </w:t>
            </w:r>
            <w:r w:rsidRPr="00733DD6">
              <w:lastRenderedPageBreak/>
              <w:t>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      </w:r>
          </w:p>
          <w:p w:rsidR="00AC6340" w:rsidRDefault="00AC6340" w:rsidP="0079696B">
            <w:pPr>
              <w:widowControl w:val="0"/>
              <w:autoSpaceDE w:val="0"/>
              <w:autoSpaceDN w:val="0"/>
              <w:jc w:val="both"/>
            </w:pPr>
            <w:r w:rsidRPr="00733DD6">
              <w:t>постановление Главного государственного санитарного врача РФ от 28.01.2021 № 2 «Об утверждении санитарных правил и норм СанПиН 1.2.3685 - 21 «Гигиенические нормативы и требования к обеспечению безопасности и (или) безвредности для человека факторов среды обитания» (разд.VI.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      </w:r>
          </w:p>
          <w:p w:rsidR="00AC6340" w:rsidRPr="007474F9" w:rsidRDefault="00AC6340" w:rsidP="0079696B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AC6340" w:rsidRPr="007474F9" w:rsidTr="00152A34">
        <w:trPr>
          <w:trHeight w:val="526"/>
        </w:trPr>
        <w:tc>
          <w:tcPr>
            <w:tcW w:w="0" w:type="auto"/>
          </w:tcPr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lastRenderedPageBreak/>
              <w:t>4.2. Вид</w:t>
            </w:r>
          </w:p>
        </w:tc>
        <w:tc>
          <w:tcPr>
            <w:tcW w:w="0" w:type="auto"/>
          </w:tcPr>
          <w:p w:rsidR="00AC6340" w:rsidRPr="007474F9" w:rsidRDefault="00AC6340" w:rsidP="0079696B">
            <w:pPr>
              <w:snapToGrid w:val="0"/>
            </w:pPr>
            <w:r>
              <w:t>общеразвивающая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4.3. Направленность</w:t>
            </w:r>
          </w:p>
        </w:tc>
        <w:tc>
          <w:tcPr>
            <w:tcW w:w="0" w:type="auto"/>
          </w:tcPr>
          <w:p w:rsidR="00AC6340" w:rsidRPr="007474F9" w:rsidRDefault="00AC6340" w:rsidP="0079696B">
            <w:pPr>
              <w:snapToGrid w:val="0"/>
            </w:pPr>
            <w:r w:rsidRPr="007474F9">
              <w:t>техническая</w:t>
            </w:r>
          </w:p>
        </w:tc>
      </w:tr>
      <w:tr w:rsidR="00AC6340" w:rsidRPr="007474F9" w:rsidTr="00152A34">
        <w:trPr>
          <w:trHeight w:val="801"/>
        </w:trPr>
        <w:tc>
          <w:tcPr>
            <w:tcW w:w="0" w:type="auto"/>
          </w:tcPr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 xml:space="preserve">4.4. </w:t>
            </w:r>
            <w:r>
              <w:rPr>
                <w:bCs/>
                <w:i/>
                <w:iCs/>
              </w:rPr>
              <w:t>Уровень освоения программы</w:t>
            </w:r>
          </w:p>
        </w:tc>
        <w:tc>
          <w:tcPr>
            <w:tcW w:w="0" w:type="auto"/>
          </w:tcPr>
          <w:p w:rsidR="00AC6340" w:rsidRPr="007474F9" w:rsidRDefault="00AC6340" w:rsidP="0079696B">
            <w:pPr>
              <w:snapToGrid w:val="0"/>
            </w:pPr>
            <w:r>
              <w:t>базовый</w:t>
            </w:r>
          </w:p>
        </w:tc>
      </w:tr>
      <w:tr w:rsidR="00AC6340" w:rsidRPr="007474F9" w:rsidTr="00152A34">
        <w:trPr>
          <w:trHeight w:val="801"/>
        </w:trPr>
        <w:tc>
          <w:tcPr>
            <w:tcW w:w="0" w:type="auto"/>
          </w:tcPr>
          <w:p w:rsidR="00AC6340" w:rsidRPr="00EB2D81" w:rsidRDefault="00AC6340" w:rsidP="0079696B">
            <w:pPr>
              <w:tabs>
                <w:tab w:val="center" w:pos="1239"/>
              </w:tabs>
              <w:snapToGrid w:val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4.5. Область применения</w:t>
            </w:r>
          </w:p>
        </w:tc>
        <w:tc>
          <w:tcPr>
            <w:tcW w:w="0" w:type="auto"/>
          </w:tcPr>
          <w:p w:rsidR="00AC6340" w:rsidRDefault="00AC6340" w:rsidP="0079696B">
            <w:pPr>
              <w:snapToGrid w:val="0"/>
            </w:pPr>
            <w:r>
              <w:t>дополнительное образование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 w:rsidRPr="00EB2D81">
              <w:rPr>
                <w:bCs/>
                <w:i/>
                <w:iCs/>
              </w:rPr>
              <w:t>4.</w:t>
            </w:r>
            <w:r>
              <w:rPr>
                <w:bCs/>
                <w:i/>
                <w:iCs/>
              </w:rPr>
              <w:t>6</w:t>
            </w:r>
            <w:r w:rsidRPr="00EB2D81">
              <w:rPr>
                <w:bCs/>
                <w:i/>
                <w:iCs/>
              </w:rPr>
              <w:t xml:space="preserve">. Продолжительность </w:t>
            </w:r>
          </w:p>
        </w:tc>
        <w:tc>
          <w:tcPr>
            <w:tcW w:w="0" w:type="auto"/>
          </w:tcPr>
          <w:p w:rsidR="00AC6340" w:rsidRPr="007474F9" w:rsidRDefault="00AC6340" w:rsidP="0079696B">
            <w:pPr>
              <w:snapToGrid w:val="0"/>
            </w:pPr>
            <w:r w:rsidRPr="007474F9">
              <w:t>18 недель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Pr="00EB2D81" w:rsidRDefault="00AC6340" w:rsidP="0079696B">
            <w:pPr>
              <w:snapToGrid w:val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4.7. Год разработки (обновления) программы</w:t>
            </w:r>
          </w:p>
        </w:tc>
        <w:tc>
          <w:tcPr>
            <w:tcW w:w="0" w:type="auto"/>
          </w:tcPr>
          <w:p w:rsidR="00AC6340" w:rsidRPr="007474F9" w:rsidRDefault="00AC6340" w:rsidP="0079696B">
            <w:pPr>
              <w:snapToGrid w:val="0"/>
            </w:pPr>
            <w:r>
              <w:t>2020 (2024)</w:t>
            </w:r>
          </w:p>
        </w:tc>
      </w:tr>
      <w:tr w:rsidR="00AC6340" w:rsidRPr="007474F9" w:rsidTr="00152A34">
        <w:tc>
          <w:tcPr>
            <w:tcW w:w="0" w:type="auto"/>
          </w:tcPr>
          <w:p w:rsidR="00AC6340" w:rsidRDefault="00AC6340" w:rsidP="0079696B">
            <w:pPr>
              <w:snapToGrid w:val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4.8. Возрастная категория обучающихся</w:t>
            </w:r>
          </w:p>
        </w:tc>
        <w:tc>
          <w:tcPr>
            <w:tcW w:w="0" w:type="auto"/>
          </w:tcPr>
          <w:p w:rsidR="00AC6340" w:rsidRDefault="00AC6340" w:rsidP="0079696B">
            <w:pPr>
              <w:snapToGrid w:val="0"/>
            </w:pPr>
            <w:r>
              <w:t>10-13 лет</w:t>
            </w:r>
          </w:p>
        </w:tc>
      </w:tr>
    </w:tbl>
    <w:p w:rsidR="00AC6340" w:rsidRDefault="00AC6340" w:rsidP="0079696B">
      <w:pPr>
        <w:jc w:val="center"/>
        <w:rPr>
          <w:b/>
          <w:sz w:val="28"/>
          <w:szCs w:val="28"/>
        </w:rPr>
      </w:pPr>
    </w:p>
    <w:p w:rsidR="00110D60" w:rsidRPr="00E833B8" w:rsidRDefault="00AC6340" w:rsidP="00AC6340">
      <w:pPr>
        <w:tabs>
          <w:tab w:val="left" w:pos="900"/>
        </w:tabs>
        <w:rPr>
          <w:szCs w:val="28"/>
          <w:highlight w:val="yellow"/>
        </w:rPr>
      </w:pPr>
      <w:r>
        <w:rPr>
          <w:b/>
          <w:sz w:val="28"/>
          <w:szCs w:val="28"/>
        </w:rPr>
        <w:br w:type="page"/>
      </w:r>
    </w:p>
    <w:p w:rsidR="00110D60" w:rsidRPr="00E833B8" w:rsidRDefault="00110D60" w:rsidP="00A20C6C">
      <w:pPr>
        <w:rPr>
          <w:szCs w:val="28"/>
          <w:highlight w:val="yellow"/>
        </w:rPr>
        <w:sectPr w:rsidR="00110D60" w:rsidRPr="00E833B8" w:rsidSect="00F434F1">
          <w:pgSz w:w="12240" w:h="15840"/>
          <w:pgMar w:top="990" w:right="810" w:bottom="810" w:left="1350" w:header="720" w:footer="720" w:gutter="0"/>
          <w:cols w:space="720"/>
          <w:docGrid w:linePitch="360"/>
        </w:sectPr>
      </w:pPr>
    </w:p>
    <w:p w:rsidR="001714AB" w:rsidRPr="0016677B" w:rsidRDefault="00AC6340" w:rsidP="00AC6340">
      <w:pPr>
        <w:pStyle w:val="1"/>
        <w:spacing w:line="360" w:lineRule="auto"/>
        <w:jc w:val="center"/>
        <w:rPr>
          <w:b/>
          <w:sz w:val="28"/>
          <w:szCs w:val="28"/>
        </w:rPr>
      </w:pPr>
      <w:bookmarkStart w:id="0" w:name="_Toc509842464"/>
      <w:r w:rsidRPr="0016677B">
        <w:rPr>
          <w:b/>
          <w:sz w:val="28"/>
          <w:szCs w:val="28"/>
        </w:rPr>
        <w:lastRenderedPageBreak/>
        <w:t>Блок 1 «</w:t>
      </w:r>
      <w:r w:rsidR="00110D60" w:rsidRPr="0016677B">
        <w:rPr>
          <w:b/>
          <w:sz w:val="28"/>
          <w:szCs w:val="28"/>
        </w:rPr>
        <w:t xml:space="preserve">Комплекс основных характеристик дополнительной общеобразовательной общеразвивающей программы» </w:t>
      </w:r>
      <w:bookmarkStart w:id="1" w:name="_Toc509842465"/>
      <w:bookmarkEnd w:id="0"/>
    </w:p>
    <w:p w:rsidR="00110D60" w:rsidRDefault="00110D60" w:rsidP="0027629A">
      <w:pPr>
        <w:pStyle w:val="1"/>
        <w:numPr>
          <w:ilvl w:val="1"/>
          <w:numId w:val="40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16677B">
        <w:rPr>
          <w:b/>
          <w:sz w:val="28"/>
          <w:szCs w:val="28"/>
        </w:rPr>
        <w:t>Пояснительная записка</w:t>
      </w:r>
      <w:bookmarkEnd w:id="1"/>
    </w:p>
    <w:p w:rsidR="000B5FB1" w:rsidRPr="000B5FB1" w:rsidRDefault="000B5FB1" w:rsidP="000B5FB1"/>
    <w:p w:rsidR="005F0CDD" w:rsidRDefault="0016677B" w:rsidP="000B5FB1">
      <w:pPr>
        <w:pStyle w:val="a9"/>
        <w:spacing w:line="360" w:lineRule="auto"/>
        <w:ind w:firstLine="709"/>
        <w:jc w:val="both"/>
        <w:rPr>
          <w:sz w:val="28"/>
          <w:highlight w:val="yellow"/>
        </w:rPr>
      </w:pPr>
      <w:r w:rsidRPr="0016677B">
        <w:rPr>
          <w:sz w:val="28"/>
        </w:rPr>
        <w:t>Дополнительная общеобразовательная общеразвивающая программа «</w:t>
      </w:r>
      <w:r>
        <w:rPr>
          <w:sz w:val="28"/>
        </w:rPr>
        <w:t>Промробоквантум</w:t>
      </w:r>
      <w:r w:rsidRPr="0016677B">
        <w:rPr>
          <w:sz w:val="28"/>
        </w:rPr>
        <w:t xml:space="preserve">» (далее – программа) является программой технической направленности и рассчитана на базовый уровень освоения, она позволяет </w:t>
      </w:r>
      <w:r w:rsidRPr="003F1CE7">
        <w:rPr>
          <w:sz w:val="28"/>
        </w:rPr>
        <w:t>учащимся углубить  знания и получить практические умения в конструировании и программировании робототехнических систем.</w:t>
      </w:r>
      <w:r w:rsidR="000B5FB1" w:rsidRPr="003F1CE7">
        <w:rPr>
          <w:sz w:val="28"/>
        </w:rPr>
        <w:t xml:space="preserve"> Занятия</w:t>
      </w:r>
      <w:r w:rsidR="00110D60" w:rsidRPr="003F1CE7">
        <w:rPr>
          <w:sz w:val="28"/>
        </w:rPr>
        <w:t xml:space="preserve"> робототехник</w:t>
      </w:r>
      <w:r w:rsidR="000B5FB1" w:rsidRPr="003F1CE7">
        <w:rPr>
          <w:sz w:val="28"/>
        </w:rPr>
        <w:t>ой</w:t>
      </w:r>
      <w:r w:rsidR="00110D60" w:rsidRPr="003F1CE7">
        <w:rPr>
          <w:sz w:val="28"/>
        </w:rPr>
        <w:t xml:space="preserve"> позвол</w:t>
      </w:r>
      <w:r w:rsidR="000B5FB1" w:rsidRPr="003F1CE7">
        <w:rPr>
          <w:sz w:val="28"/>
        </w:rPr>
        <w:t>яю</w:t>
      </w:r>
      <w:r w:rsidR="00110D60" w:rsidRPr="003F1CE7">
        <w:rPr>
          <w:sz w:val="28"/>
        </w:rPr>
        <w:t>т развивать навыки взаимодействия, самостоятельности принятия решений</w:t>
      </w:r>
      <w:r w:rsidR="003F1CE7" w:rsidRPr="003F1CE7">
        <w:rPr>
          <w:sz w:val="28"/>
        </w:rPr>
        <w:t xml:space="preserve">, </w:t>
      </w:r>
      <w:r w:rsidR="00110D60" w:rsidRPr="003F1CE7">
        <w:rPr>
          <w:sz w:val="28"/>
        </w:rPr>
        <w:t>творческие способности</w:t>
      </w:r>
      <w:r w:rsidR="003F1CE7" w:rsidRPr="003F1CE7">
        <w:rPr>
          <w:sz w:val="28"/>
        </w:rPr>
        <w:t>, инженерное мышление</w:t>
      </w:r>
      <w:r w:rsidR="00110D60" w:rsidRPr="003F1CE7">
        <w:rPr>
          <w:sz w:val="28"/>
        </w:rPr>
        <w:t xml:space="preserve">. </w:t>
      </w:r>
    </w:p>
    <w:p w:rsidR="00D713FF" w:rsidRPr="00C13959" w:rsidRDefault="00D713FF" w:rsidP="001E051D">
      <w:pPr>
        <w:pStyle w:val="1"/>
        <w:shd w:val="clear" w:color="auto" w:fill="FEFEFE"/>
        <w:spacing w:line="360" w:lineRule="auto"/>
        <w:ind w:firstLine="720"/>
        <w:jc w:val="both"/>
        <w:rPr>
          <w:sz w:val="28"/>
          <w:szCs w:val="28"/>
        </w:rPr>
      </w:pPr>
      <w:r w:rsidRPr="0043167F">
        <w:rPr>
          <w:b/>
          <w:sz w:val="28"/>
          <w:szCs w:val="28"/>
        </w:rPr>
        <w:t xml:space="preserve">Актуальность </w:t>
      </w:r>
      <w:r w:rsidRPr="0043167F">
        <w:rPr>
          <w:sz w:val="28"/>
          <w:szCs w:val="28"/>
        </w:rPr>
        <w:t xml:space="preserve">данной программы обусловлена необходимостью получения </w:t>
      </w:r>
      <w:r>
        <w:rPr>
          <w:sz w:val="28"/>
          <w:szCs w:val="28"/>
        </w:rPr>
        <w:t xml:space="preserve">школьниками первичных инженерных навыков (конструирования и программирования)  в контексте </w:t>
      </w:r>
      <w:r w:rsidRPr="0043167F">
        <w:rPr>
          <w:sz w:val="28"/>
          <w:szCs w:val="28"/>
        </w:rPr>
        <w:t>развити</w:t>
      </w:r>
      <w:r>
        <w:rPr>
          <w:sz w:val="28"/>
          <w:szCs w:val="28"/>
        </w:rPr>
        <w:t>я</w:t>
      </w:r>
      <w:r w:rsidRPr="0043167F">
        <w:rPr>
          <w:sz w:val="28"/>
          <w:szCs w:val="28"/>
        </w:rPr>
        <w:t xml:space="preserve"> инженерного дела в регионе</w:t>
      </w:r>
      <w:r>
        <w:rPr>
          <w:sz w:val="28"/>
          <w:szCs w:val="28"/>
        </w:rPr>
        <w:t xml:space="preserve"> и в</w:t>
      </w:r>
      <w:r w:rsidRPr="00C13959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>в целом, потребностью в инженерах, специалистах среднего звена, высококвалифицированных рабочих кадрах.</w:t>
      </w:r>
      <w:r w:rsidR="001541B3" w:rsidRPr="001541B3">
        <w:rPr>
          <w:rFonts w:ascii="Arial" w:hAnsi="Arial" w:cs="Arial"/>
          <w:b/>
          <w:bCs/>
          <w:color w:val="020C22"/>
        </w:rPr>
        <w:t xml:space="preserve"> </w:t>
      </w:r>
      <w:r>
        <w:rPr>
          <w:sz w:val="28"/>
          <w:szCs w:val="28"/>
        </w:rPr>
        <w:t>Освоение</w:t>
      </w:r>
      <w:r w:rsidRPr="00C13959">
        <w:rPr>
          <w:sz w:val="28"/>
          <w:szCs w:val="28"/>
        </w:rPr>
        <w:t xml:space="preserve"> данн</w:t>
      </w:r>
      <w:r>
        <w:rPr>
          <w:sz w:val="28"/>
          <w:szCs w:val="28"/>
        </w:rPr>
        <w:t>ой</w:t>
      </w:r>
      <w:r w:rsidRPr="00C1395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C13959">
        <w:rPr>
          <w:sz w:val="28"/>
          <w:szCs w:val="28"/>
        </w:rPr>
        <w:t xml:space="preserve"> позволяет </w:t>
      </w:r>
      <w:r>
        <w:rPr>
          <w:sz w:val="28"/>
          <w:szCs w:val="28"/>
        </w:rPr>
        <w:t>обучающимся</w:t>
      </w:r>
      <w:r w:rsidRPr="00C13959">
        <w:rPr>
          <w:sz w:val="28"/>
          <w:szCs w:val="28"/>
        </w:rPr>
        <w:t xml:space="preserve"> самостоятельно выбрать актуальную проблемную область и </w:t>
      </w:r>
      <w:r>
        <w:rPr>
          <w:sz w:val="28"/>
          <w:szCs w:val="28"/>
        </w:rPr>
        <w:t xml:space="preserve">в дальнейшем разрабатывать </w:t>
      </w:r>
      <w:r w:rsidRPr="00C13959">
        <w:rPr>
          <w:sz w:val="28"/>
          <w:szCs w:val="28"/>
        </w:rPr>
        <w:t>проект</w:t>
      </w:r>
      <w:r>
        <w:rPr>
          <w:sz w:val="28"/>
          <w:szCs w:val="28"/>
        </w:rPr>
        <w:t>ы</w:t>
      </w:r>
      <w:r w:rsidRPr="00C13959">
        <w:rPr>
          <w:sz w:val="28"/>
          <w:szCs w:val="28"/>
        </w:rPr>
        <w:t>, конечны</w:t>
      </w:r>
      <w:r>
        <w:rPr>
          <w:sz w:val="28"/>
          <w:szCs w:val="28"/>
        </w:rPr>
        <w:t>е</w:t>
      </w:r>
      <w:r w:rsidRPr="00C13959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C13959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ых</w:t>
      </w:r>
      <w:r w:rsidRPr="00C13959">
        <w:rPr>
          <w:sz w:val="28"/>
          <w:szCs w:val="28"/>
        </w:rPr>
        <w:t xml:space="preserve"> буд</w:t>
      </w:r>
      <w:r>
        <w:rPr>
          <w:sz w:val="28"/>
          <w:szCs w:val="28"/>
        </w:rPr>
        <w:t>у</w:t>
      </w:r>
      <w:r w:rsidRPr="00C13959">
        <w:rPr>
          <w:sz w:val="28"/>
          <w:szCs w:val="28"/>
        </w:rPr>
        <w:t>т представлять собой полноценн</w:t>
      </w:r>
      <w:r>
        <w:rPr>
          <w:sz w:val="28"/>
          <w:szCs w:val="28"/>
        </w:rPr>
        <w:t>ые</w:t>
      </w:r>
      <w:r w:rsidRPr="00C13959">
        <w:rPr>
          <w:sz w:val="28"/>
          <w:szCs w:val="28"/>
        </w:rPr>
        <w:t xml:space="preserve"> инженерн</w:t>
      </w:r>
      <w:r>
        <w:rPr>
          <w:sz w:val="28"/>
          <w:szCs w:val="28"/>
        </w:rPr>
        <w:t>ые</w:t>
      </w:r>
      <w:r w:rsidRPr="00C13959">
        <w:rPr>
          <w:sz w:val="28"/>
          <w:szCs w:val="28"/>
        </w:rPr>
        <w:t xml:space="preserve"> разработк</w:t>
      </w:r>
      <w:r>
        <w:rPr>
          <w:sz w:val="28"/>
          <w:szCs w:val="28"/>
        </w:rPr>
        <w:t>и</w:t>
      </w:r>
      <w:r w:rsidRPr="00C13959">
        <w:rPr>
          <w:sz w:val="28"/>
          <w:szCs w:val="28"/>
        </w:rPr>
        <w:t xml:space="preserve"> в </w:t>
      </w:r>
      <w:r>
        <w:rPr>
          <w:sz w:val="28"/>
          <w:szCs w:val="28"/>
        </w:rPr>
        <w:t>сфере промышленной робототехники</w:t>
      </w:r>
      <w:r w:rsidRPr="001E051D">
        <w:rPr>
          <w:sz w:val="28"/>
          <w:szCs w:val="28"/>
        </w:rPr>
        <w:t>.</w:t>
      </w:r>
      <w:r w:rsidR="001541B3" w:rsidRPr="001E051D">
        <w:rPr>
          <w:sz w:val="28"/>
          <w:szCs w:val="28"/>
        </w:rPr>
        <w:t xml:space="preserve"> </w:t>
      </w:r>
      <w:r w:rsidR="001541B3" w:rsidRPr="001E051D">
        <w:rPr>
          <w:bCs/>
          <w:color w:val="020C22"/>
          <w:sz w:val="28"/>
          <w:szCs w:val="28"/>
        </w:rPr>
        <w:t>В соответствии с Указом Президента Российской Федерации от 07.05.2024 г. № 309</w:t>
      </w:r>
      <w:r w:rsidR="001541B3" w:rsidRPr="001541B3">
        <w:rPr>
          <w:rFonts w:ascii="Arial" w:hAnsi="Arial" w:cs="Arial"/>
          <w:color w:val="020C22"/>
          <w:sz w:val="26"/>
          <w:szCs w:val="26"/>
          <w:shd w:val="clear" w:color="auto" w:fill="FEFEFE"/>
        </w:rPr>
        <w:t xml:space="preserve"> </w:t>
      </w:r>
      <w:r w:rsidR="001541B3" w:rsidRPr="001E051D">
        <w:rPr>
          <w:color w:val="020C22"/>
          <w:sz w:val="28"/>
          <w:szCs w:val="28"/>
          <w:shd w:val="clear" w:color="auto" w:fill="FEFEFE"/>
        </w:rPr>
        <w:t>к 2030 году Российская Федерация должна войти в число 25 ведущих стран мира по показателю плотности роботизации</w:t>
      </w:r>
      <w:r w:rsidR="001E051D" w:rsidRPr="001E051D">
        <w:rPr>
          <w:color w:val="020C22"/>
          <w:sz w:val="28"/>
          <w:szCs w:val="28"/>
          <w:shd w:val="clear" w:color="auto" w:fill="FEFEFE"/>
        </w:rPr>
        <w:t>, для чего необходимы специалисты всех уровней в сфере промышленной робототехники.</w:t>
      </w:r>
      <w:r w:rsidR="001541B3" w:rsidRPr="001E051D">
        <w:rPr>
          <w:color w:val="020C22"/>
          <w:sz w:val="28"/>
          <w:szCs w:val="28"/>
          <w:shd w:val="clear" w:color="auto" w:fill="FEFEFE"/>
        </w:rPr>
        <w:t xml:space="preserve"> </w:t>
      </w:r>
    </w:p>
    <w:p w:rsidR="000B5FB1" w:rsidRDefault="000B5FB1" w:rsidP="001E051D">
      <w:pPr>
        <w:spacing w:line="360" w:lineRule="auto"/>
        <w:ind w:firstLine="720"/>
        <w:jc w:val="both"/>
        <w:rPr>
          <w:sz w:val="28"/>
          <w:szCs w:val="28"/>
        </w:rPr>
      </w:pPr>
      <w:r w:rsidRPr="00D713FF">
        <w:rPr>
          <w:sz w:val="28"/>
          <w:szCs w:val="28"/>
        </w:rPr>
        <w:t xml:space="preserve">Интенсивное внедрение роботов в нашу жизнь требует, чтобы пользователи обладали современными знаниями в области управления роботами, что позволит быстро развивать новые, безопасные и более продвинутые автоматизированные и роботизированные системы. Чтобы удовлетворить эту потребность, образовательные учреждения должны </w:t>
      </w:r>
      <w:r w:rsidRPr="00D713FF">
        <w:rPr>
          <w:sz w:val="28"/>
          <w:szCs w:val="28"/>
        </w:rPr>
        <w:lastRenderedPageBreak/>
        <w:t>адекватно реагировать на высокие требования к специалистам в области робототехники.</w:t>
      </w:r>
    </w:p>
    <w:p w:rsidR="001E051D" w:rsidRPr="00D713FF" w:rsidRDefault="001E051D" w:rsidP="001E051D">
      <w:pPr>
        <w:spacing w:line="336" w:lineRule="auto"/>
        <w:ind w:firstLine="540"/>
        <w:jc w:val="both"/>
        <w:rPr>
          <w:sz w:val="28"/>
          <w:szCs w:val="28"/>
        </w:rPr>
      </w:pPr>
      <w:r w:rsidRPr="00D713FF">
        <w:rPr>
          <w:b/>
          <w:sz w:val="28"/>
          <w:szCs w:val="28"/>
        </w:rPr>
        <w:t>Новизна программы</w:t>
      </w:r>
      <w:r w:rsidRPr="00D713FF">
        <w:rPr>
          <w:sz w:val="28"/>
          <w:szCs w:val="28"/>
        </w:rPr>
        <w:t xml:space="preserve"> заключается в реализации нового поколения программ дополнительного образования и развития детей, использовании современных педагогических технологий организации образовательной деятельности: личностно-ориентированного обучения с использованием кейс-метода, проектных работ (исследовательских, изобретательских, экспериментальных и пр.), метода решения изобретательских задач, образовательных игр, интерактивных технологий. Впервые сделан акцент на повышение самостоятельности и инициативности обучающихся в получении новых знаний и компетенций, что особенно важно при современном темпе развития технологий. </w:t>
      </w:r>
    </w:p>
    <w:p w:rsidR="00D713FF" w:rsidRPr="007474F9" w:rsidRDefault="00D713FF" w:rsidP="00D713FF">
      <w:pPr>
        <w:tabs>
          <w:tab w:val="left" w:pos="2633"/>
          <w:tab w:val="left" w:pos="4292"/>
          <w:tab w:val="left" w:pos="7065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474F9">
        <w:rPr>
          <w:b/>
          <w:sz w:val="28"/>
          <w:szCs w:val="28"/>
        </w:rPr>
        <w:t>Педагогическая целесообразность программы</w:t>
      </w:r>
    </w:p>
    <w:p w:rsidR="00D713FF" w:rsidRPr="007474F9" w:rsidRDefault="00D713FF" w:rsidP="00D713FF">
      <w:pPr>
        <w:tabs>
          <w:tab w:val="left" w:pos="2633"/>
          <w:tab w:val="left" w:pos="4292"/>
          <w:tab w:val="left" w:pos="7065"/>
        </w:tabs>
        <w:spacing w:line="360" w:lineRule="auto"/>
        <w:ind w:firstLine="709"/>
        <w:jc w:val="both"/>
        <w:rPr>
          <w:sz w:val="28"/>
          <w:szCs w:val="28"/>
        </w:rPr>
      </w:pPr>
      <w:r w:rsidRPr="007474F9">
        <w:rPr>
          <w:sz w:val="28"/>
        </w:rPr>
        <w:t xml:space="preserve">Содержание программы опирается на понимание приоритетности развития технологического и инженерно-технического мышления у </w:t>
      </w:r>
      <w:r w:rsidRPr="007474F9">
        <w:rPr>
          <w:sz w:val="28"/>
          <w:szCs w:val="28"/>
        </w:rPr>
        <w:t xml:space="preserve">обучающихся, вовлечения их в проектную деятельность. </w:t>
      </w:r>
    </w:p>
    <w:p w:rsidR="00D713FF" w:rsidRPr="004008A8" w:rsidRDefault="00D713FF" w:rsidP="00D713FF">
      <w:pPr>
        <w:tabs>
          <w:tab w:val="left" w:pos="2633"/>
          <w:tab w:val="left" w:pos="4292"/>
          <w:tab w:val="left" w:pos="7065"/>
        </w:tabs>
        <w:spacing w:line="360" w:lineRule="auto"/>
        <w:ind w:firstLine="709"/>
        <w:jc w:val="both"/>
        <w:rPr>
          <w:sz w:val="28"/>
        </w:rPr>
      </w:pPr>
      <w:r w:rsidRPr="007474F9">
        <w:rPr>
          <w:sz w:val="28"/>
          <w:szCs w:val="28"/>
        </w:rPr>
        <w:t xml:space="preserve">Образовательная программа интересна тем, что совмещает в себе </w:t>
      </w:r>
      <w:r w:rsidRPr="007474F9">
        <w:rPr>
          <w:rFonts w:eastAsia="Trebuchet MS"/>
          <w:sz w:val="28"/>
          <w:szCs w:val="28"/>
        </w:rPr>
        <w:t xml:space="preserve">несколько важных направлений, </w:t>
      </w:r>
      <w:r>
        <w:rPr>
          <w:rFonts w:eastAsia="Trebuchet MS"/>
          <w:sz w:val="28"/>
          <w:szCs w:val="28"/>
        </w:rPr>
        <w:t>востребованных в современном производстве,</w:t>
      </w:r>
      <w:r w:rsidRPr="007474F9">
        <w:rPr>
          <w:rFonts w:eastAsia="Trebuchet MS"/>
          <w:sz w:val="28"/>
          <w:szCs w:val="28"/>
        </w:rPr>
        <w:t xml:space="preserve"> а именно: </w:t>
      </w:r>
      <w:r>
        <w:rPr>
          <w:rFonts w:eastAsia="Trebuchet MS"/>
          <w:sz w:val="28"/>
          <w:szCs w:val="28"/>
        </w:rPr>
        <w:t xml:space="preserve">развитие пространственного мышления, углубленное изучение реальной математики, практическое применение законов и правил физики, </w:t>
      </w:r>
      <w:r w:rsidRPr="007474F9">
        <w:rPr>
          <w:rFonts w:eastAsia="Trebuchet MS"/>
          <w:sz w:val="28"/>
          <w:szCs w:val="28"/>
        </w:rPr>
        <w:t xml:space="preserve">естественнонаучные основы инженерии, </w:t>
      </w:r>
      <w:r w:rsidR="00E27ED4">
        <w:rPr>
          <w:rFonts w:eastAsia="Trebuchet MS"/>
          <w:sz w:val="28"/>
          <w:szCs w:val="28"/>
        </w:rPr>
        <w:t xml:space="preserve">конструирование и программирование робототехнических систем </w:t>
      </w:r>
      <w:r w:rsidRPr="007474F9">
        <w:rPr>
          <w:rFonts w:eastAsia="Trebuchet MS"/>
          <w:sz w:val="28"/>
          <w:szCs w:val="28"/>
        </w:rPr>
        <w:t xml:space="preserve"> и т.д.</w:t>
      </w:r>
      <w:r w:rsidRPr="007474F9">
        <w:rPr>
          <w:sz w:val="28"/>
          <w:szCs w:val="28"/>
        </w:rPr>
        <w:t xml:space="preserve"> </w:t>
      </w:r>
      <w:r>
        <w:rPr>
          <w:sz w:val="28"/>
        </w:rPr>
        <w:t>Уже освоившие программу вводного модуля</w:t>
      </w:r>
      <w:r w:rsidRPr="004008A8">
        <w:rPr>
          <w:sz w:val="28"/>
        </w:rPr>
        <w:t xml:space="preserve"> </w:t>
      </w:r>
      <w:r>
        <w:rPr>
          <w:sz w:val="28"/>
        </w:rPr>
        <w:t>обучающиеся на базовом уровне</w:t>
      </w:r>
      <w:r w:rsidRPr="004008A8">
        <w:rPr>
          <w:sz w:val="28"/>
        </w:rPr>
        <w:t xml:space="preserve"> получают возможность </w:t>
      </w:r>
      <w:r>
        <w:rPr>
          <w:sz w:val="28"/>
        </w:rPr>
        <w:t>более подробно изучить</w:t>
      </w:r>
      <w:r w:rsidR="00E27ED4">
        <w:rPr>
          <w:sz w:val="28"/>
        </w:rPr>
        <w:t xml:space="preserve"> робототехнику и подготовится к выполнению проектных работ</w:t>
      </w:r>
      <w:r w:rsidRPr="004008A8">
        <w:rPr>
          <w:sz w:val="28"/>
        </w:rPr>
        <w:t>.</w:t>
      </w:r>
    </w:p>
    <w:p w:rsidR="00D713FF" w:rsidRDefault="00D713FF" w:rsidP="00E27ED4">
      <w:pPr>
        <w:spacing w:line="336" w:lineRule="auto"/>
        <w:ind w:firstLine="540"/>
        <w:jc w:val="both"/>
        <w:rPr>
          <w:sz w:val="28"/>
          <w:szCs w:val="28"/>
        </w:rPr>
      </w:pPr>
      <w:r w:rsidRPr="00E27ED4">
        <w:rPr>
          <w:b/>
          <w:sz w:val="28"/>
          <w:szCs w:val="28"/>
        </w:rPr>
        <w:t>Отличительной особенностью</w:t>
      </w:r>
      <w:r w:rsidRPr="005C1985">
        <w:rPr>
          <w:sz w:val="28"/>
          <w:szCs w:val="28"/>
        </w:rPr>
        <w:t xml:space="preserve"> данной дополнительной</w:t>
      </w:r>
      <w:r>
        <w:rPr>
          <w:sz w:val="28"/>
          <w:szCs w:val="28"/>
        </w:rPr>
        <w:t xml:space="preserve"> общеобразовательной </w:t>
      </w:r>
      <w:r w:rsidRPr="00C13959">
        <w:rPr>
          <w:sz w:val="28"/>
          <w:szCs w:val="28"/>
        </w:rPr>
        <w:t xml:space="preserve">общеразвивающей программы является то, что она </w:t>
      </w:r>
      <w:r>
        <w:rPr>
          <w:sz w:val="28"/>
          <w:szCs w:val="28"/>
        </w:rPr>
        <w:t xml:space="preserve">представляет собой базовый курс, </w:t>
      </w:r>
      <w:r w:rsidR="00E27ED4">
        <w:rPr>
          <w:sz w:val="28"/>
          <w:szCs w:val="28"/>
        </w:rPr>
        <w:t xml:space="preserve">в ходе освоения которого </w:t>
      </w:r>
      <w:r w:rsidR="00E27ED4" w:rsidRPr="00D713FF">
        <w:rPr>
          <w:sz w:val="28"/>
          <w:szCs w:val="28"/>
        </w:rPr>
        <w:t xml:space="preserve">обучающиеся получают практические навыки конструирования, моделирования, программирования, работы с высокотехнологичным оборудованием и развивают межличностные навыки, которые важны как для участия в </w:t>
      </w:r>
      <w:r w:rsidR="00E27ED4" w:rsidRPr="00D713FF">
        <w:rPr>
          <w:sz w:val="28"/>
          <w:szCs w:val="28"/>
        </w:rPr>
        <w:lastRenderedPageBreak/>
        <w:t>командных проектах, так и для жизни в социуме.</w:t>
      </w:r>
      <w:r w:rsidR="00E27ED4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 основе </w:t>
      </w:r>
      <w:r w:rsidR="00E27ED4">
        <w:rPr>
          <w:sz w:val="28"/>
          <w:szCs w:val="28"/>
        </w:rPr>
        <w:t>этого</w:t>
      </w:r>
      <w:r>
        <w:rPr>
          <w:sz w:val="28"/>
          <w:szCs w:val="28"/>
        </w:rPr>
        <w:t xml:space="preserve"> будет строиться дальнейшая работа по проектной деятельности (продвинутый уровень). Компетенции, сформированные у обучающиеся, потребуются и тем, кто выберет иные направления инженерно-техничес</w:t>
      </w:r>
      <w:r w:rsidR="00E27ED4">
        <w:rPr>
          <w:sz w:val="28"/>
          <w:szCs w:val="28"/>
        </w:rPr>
        <w:t>кого творчества: космоквантум, хайтек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-квантум, промышленный дизайн, а также тем, кто планирует продолжить обучение в профессиональных образовательных организациях и вузах технического профиля.</w:t>
      </w:r>
      <w:r w:rsidRPr="00C13959">
        <w:rPr>
          <w:sz w:val="28"/>
          <w:szCs w:val="28"/>
        </w:rPr>
        <w:t xml:space="preserve"> </w:t>
      </w:r>
    </w:p>
    <w:p w:rsidR="00E27ED4" w:rsidRPr="00D713FF" w:rsidRDefault="00E27ED4" w:rsidP="00E27ED4">
      <w:pPr>
        <w:spacing w:line="336" w:lineRule="auto"/>
        <w:ind w:firstLine="540"/>
        <w:jc w:val="both"/>
        <w:rPr>
          <w:sz w:val="28"/>
          <w:szCs w:val="28"/>
        </w:rPr>
      </w:pPr>
      <w:r w:rsidRPr="00D713FF">
        <w:rPr>
          <w:sz w:val="28"/>
          <w:szCs w:val="28"/>
        </w:rPr>
        <w:t>Кроме этого важной отличительной чертой данной программы является направленность на конкретный, готовый, рабочий продукт; на понимание особенностей его создания, проведения презентации своей работы и дальнейшего развития данного проекта.</w:t>
      </w:r>
    </w:p>
    <w:p w:rsidR="00E27ED4" w:rsidRPr="007474F9" w:rsidRDefault="00E27ED4" w:rsidP="00E27ED4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  <w:shd w:val="clear" w:color="auto" w:fill="FFFFFF"/>
        </w:rPr>
      </w:pPr>
      <w:r w:rsidRPr="007474F9">
        <w:rPr>
          <w:rFonts w:ascii="PT Astra Serif" w:hAnsi="PT Astra Serif"/>
          <w:b/>
          <w:sz w:val="28"/>
          <w:szCs w:val="28"/>
          <w:shd w:val="clear" w:color="auto" w:fill="FFFFFF"/>
        </w:rPr>
        <w:t>Адресат программы</w:t>
      </w:r>
      <w:r>
        <w:rPr>
          <w:rFonts w:ascii="PT Astra Serif" w:hAnsi="PT Astra Serif"/>
          <w:b/>
          <w:sz w:val="28"/>
          <w:szCs w:val="28"/>
          <w:shd w:val="clear" w:color="auto" w:fill="FFFFFF"/>
        </w:rPr>
        <w:t>.</w:t>
      </w:r>
    </w:p>
    <w:p w:rsidR="00E27ED4" w:rsidRPr="007474F9" w:rsidRDefault="00E27ED4" w:rsidP="00E27ED4">
      <w:pPr>
        <w:spacing w:line="360" w:lineRule="auto"/>
        <w:ind w:firstLine="709"/>
        <w:jc w:val="both"/>
        <w:rPr>
          <w:sz w:val="28"/>
          <w:szCs w:val="28"/>
        </w:rPr>
      </w:pPr>
      <w:r w:rsidRPr="004B4877">
        <w:rPr>
          <w:sz w:val="28"/>
          <w:szCs w:val="28"/>
        </w:rPr>
        <w:t>Программа ориентирована на учащихся среднего школьного возраста (1</w:t>
      </w:r>
      <w:r w:rsidR="00BD5297">
        <w:rPr>
          <w:sz w:val="28"/>
          <w:szCs w:val="28"/>
        </w:rPr>
        <w:t>0</w:t>
      </w:r>
      <w:r w:rsidRPr="004B4877">
        <w:rPr>
          <w:sz w:val="28"/>
          <w:szCs w:val="28"/>
        </w:rPr>
        <w:t>-1</w:t>
      </w:r>
      <w:r w:rsidR="00BD5297">
        <w:rPr>
          <w:sz w:val="28"/>
          <w:szCs w:val="28"/>
        </w:rPr>
        <w:t>3</w:t>
      </w:r>
      <w:r w:rsidRPr="004B4877">
        <w:rPr>
          <w:sz w:val="28"/>
          <w:szCs w:val="28"/>
        </w:rPr>
        <w:t xml:space="preserve"> лет). Группы обучающихся разновозрастные, при этом необходимо учитывать следующее. Особенностью детей 1</w:t>
      </w:r>
      <w:r w:rsidR="00BD5297">
        <w:rPr>
          <w:sz w:val="28"/>
          <w:szCs w:val="28"/>
        </w:rPr>
        <w:t>0</w:t>
      </w:r>
      <w:r w:rsidRPr="004B4877">
        <w:rPr>
          <w:sz w:val="28"/>
          <w:szCs w:val="28"/>
        </w:rPr>
        <w:t>-1</w:t>
      </w:r>
      <w:r w:rsidR="00BD5297">
        <w:rPr>
          <w:sz w:val="28"/>
          <w:szCs w:val="28"/>
        </w:rPr>
        <w:t>3</w:t>
      </w:r>
      <w:r w:rsidRPr="004B4877">
        <w:rPr>
          <w:sz w:val="28"/>
          <w:szCs w:val="28"/>
        </w:rPr>
        <w:t xml:space="preserve"> лет является то, что в этот период продолжают развиваться все виды мышления: переход от мышления, основанного на оперировании конкретными представлениями, к мышлению теоретическому рефлексивному, происходит становление основ мировоззрения, интеллектуализация таких психических функций, как восприятие и память, активно развивается воображение и умение оперировать гипотезами. </w:t>
      </w:r>
    </w:p>
    <w:p w:rsidR="00E27ED4" w:rsidRPr="00755568" w:rsidRDefault="00E27ED4" w:rsidP="0079696B">
      <w:pPr>
        <w:spacing w:line="360" w:lineRule="auto"/>
        <w:ind w:firstLine="720"/>
        <w:rPr>
          <w:b/>
          <w:sz w:val="28"/>
          <w:szCs w:val="28"/>
        </w:rPr>
      </w:pPr>
      <w:r w:rsidRPr="00755568">
        <w:rPr>
          <w:b/>
          <w:sz w:val="28"/>
          <w:szCs w:val="28"/>
        </w:rPr>
        <w:t>Условия набора учащихся</w:t>
      </w:r>
      <w:r>
        <w:rPr>
          <w:b/>
          <w:sz w:val="28"/>
          <w:szCs w:val="28"/>
        </w:rPr>
        <w:t>.</w:t>
      </w:r>
    </w:p>
    <w:p w:rsidR="00E27ED4" w:rsidRPr="004B4877" w:rsidRDefault="00E27ED4" w:rsidP="0079696B">
      <w:pPr>
        <w:spacing w:line="360" w:lineRule="auto"/>
        <w:ind w:firstLine="720"/>
        <w:jc w:val="both"/>
        <w:rPr>
          <w:sz w:val="28"/>
          <w:szCs w:val="28"/>
        </w:rPr>
      </w:pPr>
      <w:r w:rsidRPr="00FD707F">
        <w:rPr>
          <w:sz w:val="28"/>
          <w:szCs w:val="28"/>
        </w:rPr>
        <w:t xml:space="preserve">На обучение по данной программе принимаются </w:t>
      </w:r>
      <w:r>
        <w:rPr>
          <w:sz w:val="28"/>
          <w:szCs w:val="28"/>
        </w:rPr>
        <w:t>обучающиеся 1</w:t>
      </w:r>
      <w:r w:rsidR="00BD5297">
        <w:rPr>
          <w:sz w:val="28"/>
          <w:szCs w:val="28"/>
        </w:rPr>
        <w:t>0</w:t>
      </w:r>
      <w:r>
        <w:rPr>
          <w:sz w:val="28"/>
          <w:szCs w:val="28"/>
        </w:rPr>
        <w:t>-1</w:t>
      </w:r>
      <w:r w:rsidR="00BD5297">
        <w:rPr>
          <w:sz w:val="28"/>
          <w:szCs w:val="28"/>
        </w:rPr>
        <w:t>3</w:t>
      </w:r>
      <w:r>
        <w:rPr>
          <w:sz w:val="28"/>
          <w:szCs w:val="28"/>
        </w:rPr>
        <w:t xml:space="preserve"> лет, </w:t>
      </w:r>
      <w:r w:rsidRPr="004B4877">
        <w:rPr>
          <w:sz w:val="28"/>
          <w:szCs w:val="28"/>
        </w:rPr>
        <w:t>прошедшие стартовый уровень по направлению «</w:t>
      </w:r>
      <w:r w:rsidR="00BD5297">
        <w:rPr>
          <w:sz w:val="28"/>
          <w:szCs w:val="28"/>
        </w:rPr>
        <w:t>Промробоквантум</w:t>
      </w:r>
      <w:r w:rsidRPr="004B4877">
        <w:rPr>
          <w:sz w:val="28"/>
          <w:szCs w:val="28"/>
        </w:rPr>
        <w:t>».</w:t>
      </w:r>
      <w:r w:rsidR="00BD5297">
        <w:rPr>
          <w:sz w:val="28"/>
          <w:szCs w:val="28"/>
        </w:rPr>
        <w:t xml:space="preserve"> </w:t>
      </w:r>
      <w:r w:rsidRPr="004B4877">
        <w:rPr>
          <w:sz w:val="28"/>
          <w:szCs w:val="28"/>
        </w:rPr>
        <w:t>Особенности организации образовательного проц</w:t>
      </w:r>
      <w:r w:rsidR="00BD5297">
        <w:rPr>
          <w:sz w:val="28"/>
          <w:szCs w:val="28"/>
        </w:rPr>
        <w:t>есса – разновозрастные группы (</w:t>
      </w:r>
      <w:r w:rsidRPr="004B4877">
        <w:rPr>
          <w:sz w:val="28"/>
          <w:szCs w:val="28"/>
        </w:rPr>
        <w:t>1</w:t>
      </w:r>
      <w:r w:rsidR="00BD5297">
        <w:rPr>
          <w:sz w:val="28"/>
          <w:szCs w:val="28"/>
        </w:rPr>
        <w:t>0</w:t>
      </w:r>
      <w:r w:rsidRPr="004B4877">
        <w:rPr>
          <w:sz w:val="28"/>
          <w:szCs w:val="28"/>
        </w:rPr>
        <w:t>-1</w:t>
      </w:r>
      <w:r w:rsidR="00BD5297">
        <w:rPr>
          <w:sz w:val="28"/>
          <w:szCs w:val="28"/>
        </w:rPr>
        <w:t>3</w:t>
      </w:r>
      <w:r w:rsidRPr="004B4877">
        <w:rPr>
          <w:sz w:val="28"/>
          <w:szCs w:val="28"/>
        </w:rPr>
        <w:t xml:space="preserve"> лет), являющиеся основным и постоянным составом. </w:t>
      </w:r>
    </w:p>
    <w:p w:rsidR="00E27ED4" w:rsidRPr="007474F9" w:rsidRDefault="00E27ED4" w:rsidP="0079696B">
      <w:pPr>
        <w:spacing w:line="360" w:lineRule="auto"/>
        <w:ind w:firstLine="720"/>
        <w:jc w:val="both"/>
        <w:rPr>
          <w:sz w:val="28"/>
          <w:szCs w:val="28"/>
        </w:rPr>
      </w:pPr>
      <w:r w:rsidRPr="004B4877">
        <w:rPr>
          <w:b/>
          <w:sz w:val="28"/>
          <w:szCs w:val="28"/>
        </w:rPr>
        <w:t>Количество учащихся</w:t>
      </w:r>
      <w:r w:rsidRPr="004B4877">
        <w:rPr>
          <w:sz w:val="28"/>
          <w:szCs w:val="28"/>
        </w:rPr>
        <w:t xml:space="preserve"> в группах: от 10 до 15 человек.</w:t>
      </w:r>
    </w:p>
    <w:p w:rsidR="00BD5297" w:rsidRPr="007474F9" w:rsidRDefault="00BD5297" w:rsidP="0079696B">
      <w:pPr>
        <w:spacing w:line="360" w:lineRule="auto"/>
        <w:ind w:firstLine="720"/>
        <w:jc w:val="both"/>
        <w:rPr>
          <w:sz w:val="28"/>
          <w:szCs w:val="28"/>
        </w:rPr>
      </w:pPr>
      <w:r w:rsidRPr="007474F9">
        <w:rPr>
          <w:rFonts w:ascii="PT Astra Serif" w:hAnsi="PT Astra Serif"/>
          <w:b/>
          <w:sz w:val="28"/>
          <w:szCs w:val="28"/>
        </w:rPr>
        <w:t>Объем и срок освоения программы</w:t>
      </w:r>
      <w:r>
        <w:rPr>
          <w:rFonts w:ascii="PT Astra Serif" w:hAnsi="PT Astra Serif"/>
          <w:b/>
          <w:sz w:val="28"/>
          <w:szCs w:val="28"/>
        </w:rPr>
        <w:t>.</w:t>
      </w:r>
    </w:p>
    <w:p w:rsidR="00BD5297" w:rsidRPr="007474F9" w:rsidRDefault="00BD5297" w:rsidP="0079696B">
      <w:pPr>
        <w:pStyle w:val="TableParagraph"/>
        <w:spacing w:line="360" w:lineRule="auto"/>
        <w:ind w:left="0" w:firstLine="720"/>
        <w:jc w:val="both"/>
        <w:rPr>
          <w:sz w:val="28"/>
          <w:szCs w:val="28"/>
        </w:rPr>
      </w:pPr>
      <w:r w:rsidRPr="007474F9">
        <w:rPr>
          <w:sz w:val="28"/>
          <w:szCs w:val="28"/>
        </w:rPr>
        <w:t>Срок освоения программы определяется содержанием программы и составляет 18 недель.</w:t>
      </w:r>
    </w:p>
    <w:p w:rsidR="00BD5297" w:rsidRPr="007474F9" w:rsidRDefault="00BD5297" w:rsidP="0079696B">
      <w:pPr>
        <w:pStyle w:val="TableParagraph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7474F9">
        <w:rPr>
          <w:b/>
          <w:sz w:val="28"/>
          <w:szCs w:val="28"/>
        </w:rPr>
        <w:t>Объем программы</w:t>
      </w:r>
      <w:r>
        <w:rPr>
          <w:b/>
          <w:sz w:val="28"/>
          <w:szCs w:val="28"/>
        </w:rPr>
        <w:t>.</w:t>
      </w:r>
    </w:p>
    <w:p w:rsidR="00BD5297" w:rsidRPr="007474F9" w:rsidRDefault="00BD5297" w:rsidP="00BD5297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7474F9">
        <w:rPr>
          <w:sz w:val="28"/>
          <w:szCs w:val="28"/>
        </w:rPr>
        <w:lastRenderedPageBreak/>
        <w:t xml:space="preserve">Общее количество учебных часов, необходимых для освоения программы </w:t>
      </w:r>
      <w:r>
        <w:rPr>
          <w:sz w:val="28"/>
          <w:szCs w:val="28"/>
        </w:rPr>
        <w:t>базового</w:t>
      </w:r>
      <w:r w:rsidRPr="007474F9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>,</w:t>
      </w:r>
      <w:r w:rsidRPr="007474F9">
        <w:rPr>
          <w:sz w:val="28"/>
          <w:szCs w:val="28"/>
        </w:rPr>
        <w:t xml:space="preserve"> составляет 72 часа.</w:t>
      </w:r>
    </w:p>
    <w:p w:rsidR="00BD5297" w:rsidRPr="007474F9" w:rsidRDefault="00BD5297" w:rsidP="00BD5297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7474F9">
        <w:rPr>
          <w:sz w:val="28"/>
          <w:szCs w:val="28"/>
        </w:rPr>
        <w:t>Далее обучающиеся могут продолжить обучение по программе «</w:t>
      </w:r>
      <w:r>
        <w:rPr>
          <w:sz w:val="28"/>
          <w:szCs w:val="28"/>
        </w:rPr>
        <w:t>Промробоквантум</w:t>
      </w:r>
      <w:r w:rsidRPr="007474F9">
        <w:rPr>
          <w:sz w:val="28"/>
          <w:szCs w:val="28"/>
        </w:rPr>
        <w:t xml:space="preserve">» </w:t>
      </w:r>
      <w:r>
        <w:rPr>
          <w:sz w:val="28"/>
          <w:szCs w:val="28"/>
        </w:rPr>
        <w:t>продвинутого (проектного)</w:t>
      </w:r>
      <w:r w:rsidRPr="007474F9">
        <w:rPr>
          <w:sz w:val="28"/>
          <w:szCs w:val="28"/>
        </w:rPr>
        <w:t xml:space="preserve"> уровня или выбрать другое направление обучения. </w:t>
      </w:r>
    </w:p>
    <w:p w:rsidR="00BD5297" w:rsidRPr="007474F9" w:rsidRDefault="00BD5297" w:rsidP="00BD5297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4B4877">
        <w:rPr>
          <w:b/>
          <w:sz w:val="28"/>
          <w:szCs w:val="28"/>
        </w:rPr>
        <w:t>Форма обучения</w:t>
      </w:r>
      <w:r w:rsidRPr="007474F9">
        <w:rPr>
          <w:sz w:val="28"/>
          <w:szCs w:val="28"/>
        </w:rPr>
        <w:t xml:space="preserve"> – очн</w:t>
      </w:r>
      <w:r>
        <w:rPr>
          <w:sz w:val="28"/>
          <w:szCs w:val="28"/>
        </w:rPr>
        <w:t>ая</w:t>
      </w:r>
      <w:r w:rsidRPr="007474F9">
        <w:rPr>
          <w:sz w:val="28"/>
          <w:szCs w:val="28"/>
        </w:rPr>
        <w:t>.</w:t>
      </w:r>
    </w:p>
    <w:p w:rsidR="00BD5297" w:rsidRDefault="00BD5297" w:rsidP="00BD5297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4B4877">
        <w:rPr>
          <w:b/>
          <w:sz w:val="28"/>
          <w:szCs w:val="28"/>
        </w:rPr>
        <w:t>Режим занятий</w:t>
      </w:r>
      <w:r w:rsidRPr="007474F9">
        <w:rPr>
          <w:sz w:val="28"/>
          <w:szCs w:val="28"/>
        </w:rPr>
        <w:t xml:space="preserve"> – занятия проводятся 2 раза в неделю по 2 академических часа с 10-минутным перерывом между занятиями.</w:t>
      </w:r>
    </w:p>
    <w:p w:rsidR="0005586A" w:rsidRPr="009F6CB5" w:rsidRDefault="0005586A" w:rsidP="0005586A">
      <w:pPr>
        <w:pStyle w:val="TableParagraph"/>
        <w:spacing w:line="360" w:lineRule="auto"/>
        <w:ind w:firstLine="709"/>
        <w:jc w:val="both"/>
        <w:rPr>
          <w:b/>
          <w:sz w:val="28"/>
          <w:szCs w:val="28"/>
        </w:rPr>
      </w:pPr>
      <w:r w:rsidRPr="009F6CB5">
        <w:rPr>
          <w:b/>
          <w:sz w:val="28"/>
          <w:szCs w:val="28"/>
        </w:rPr>
        <w:t>Формы организации образовательного процесса.</w:t>
      </w:r>
    </w:p>
    <w:p w:rsidR="0005586A" w:rsidRPr="009F6CB5" w:rsidRDefault="0005586A" w:rsidP="0005586A">
      <w:pPr>
        <w:pStyle w:val="a6"/>
        <w:spacing w:line="360" w:lineRule="auto"/>
        <w:ind w:firstLine="851"/>
        <w:jc w:val="both"/>
        <w:rPr>
          <w:sz w:val="28"/>
        </w:rPr>
      </w:pPr>
      <w:r w:rsidRPr="009F6CB5">
        <w:rPr>
          <w:sz w:val="28"/>
        </w:rPr>
        <w:t xml:space="preserve">На занятиях предусматриваются следующие формы организации учебной деятельности: индивидуальная (обучающемуся даётся самостоятельное задание с учётом его возможностей), фронтальная (работа со всеми одновременно, например, при объяснении нового материала или отработке определённого технологического приёма), групповая (разделение обучающихся на группы для выполнения определённой работы). </w:t>
      </w:r>
    </w:p>
    <w:p w:rsidR="0005586A" w:rsidRPr="00F446F4" w:rsidRDefault="0005586A" w:rsidP="00F446F4">
      <w:pPr>
        <w:pStyle w:val="a6"/>
        <w:spacing w:line="360" w:lineRule="auto"/>
        <w:ind w:firstLine="720"/>
        <w:jc w:val="both"/>
        <w:rPr>
          <w:sz w:val="28"/>
        </w:rPr>
      </w:pPr>
      <w:r w:rsidRPr="00F446F4">
        <w:rPr>
          <w:b/>
          <w:sz w:val="28"/>
        </w:rPr>
        <w:t>Формы занятий</w:t>
      </w:r>
      <w:r w:rsidRPr="00F446F4">
        <w:rPr>
          <w:sz w:val="28"/>
        </w:rPr>
        <w:t>.</w:t>
      </w:r>
    </w:p>
    <w:p w:rsidR="00110D60" w:rsidRPr="00F446F4" w:rsidRDefault="00110D60" w:rsidP="00F446F4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на этапе изучения нового материала – лекция, объяснение, рассказ, демонстрация;</w:t>
      </w:r>
    </w:p>
    <w:p w:rsidR="00110D60" w:rsidRPr="00F446F4" w:rsidRDefault="00110D60" w:rsidP="00F446F4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на этапе закрепления изученного материала – беседа, дискуссия, практическая работа, дидактическая или педагогическая игра;</w:t>
      </w:r>
    </w:p>
    <w:p w:rsidR="00110D60" w:rsidRPr="00F446F4" w:rsidRDefault="00110D60" w:rsidP="00F446F4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на этапе повторения изученного материала – наблюдение, устный контроль (опрос, игра), творческое задание;</w:t>
      </w:r>
    </w:p>
    <w:p w:rsidR="00110D60" w:rsidRPr="00F446F4" w:rsidRDefault="00110D60" w:rsidP="00F446F4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на этапе проверки полученных знаний – выполнение дополнительных заданий, публичное выступление с демонстрацией результатов работы над образовательным модулем, кейсом.</w:t>
      </w:r>
    </w:p>
    <w:p w:rsidR="00110D60" w:rsidRPr="00F446F4" w:rsidRDefault="00110D60" w:rsidP="00F446F4">
      <w:pPr>
        <w:pStyle w:val="af4"/>
        <w:spacing w:line="360" w:lineRule="auto"/>
        <w:ind w:firstLine="720"/>
        <w:rPr>
          <w:szCs w:val="28"/>
          <w:lang w:val="ru-RU"/>
        </w:rPr>
      </w:pPr>
      <w:r w:rsidRPr="00F446F4">
        <w:rPr>
          <w:b/>
          <w:bCs/>
          <w:szCs w:val="28"/>
          <w:lang w:val="ru-RU"/>
        </w:rPr>
        <w:t xml:space="preserve">Форма </w:t>
      </w:r>
      <w:r w:rsidR="00F446F4" w:rsidRPr="00F446F4">
        <w:rPr>
          <w:b/>
          <w:bCs/>
          <w:szCs w:val="28"/>
          <w:lang w:val="ru-RU"/>
        </w:rPr>
        <w:t>промежуточной</w:t>
      </w:r>
      <w:r w:rsidRPr="00F446F4">
        <w:rPr>
          <w:b/>
          <w:bCs/>
          <w:szCs w:val="28"/>
          <w:lang w:val="ru-RU"/>
        </w:rPr>
        <w:t xml:space="preserve"> аттестации: 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индивидуальная устная проверка;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фронтальный опрос, беседа;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защита индивидуального или группового проекта;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выставка;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lastRenderedPageBreak/>
        <w:t>межгрупповые соревнования;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проведение промежуточного и итогового тестирования;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>взаимооценка обучающимися работ друг друга.</w:t>
      </w:r>
    </w:p>
    <w:p w:rsidR="00110D60" w:rsidRPr="00F446F4" w:rsidRDefault="00110D60" w:rsidP="00F446F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 xml:space="preserve">Итоговая оценка развития личностных качеств воспитанника производится по трём уровням: 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 xml:space="preserve">«высокий»: положительные изменения личностного качества воспитанника в течение учебного года признаются как максимально возможные для него; 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 xml:space="preserve">«средний»: изменения произошли, но воспитанник потенциально был способен к большему; </w:t>
      </w:r>
    </w:p>
    <w:p w:rsidR="00110D60" w:rsidRPr="00F446F4" w:rsidRDefault="00110D60" w:rsidP="00F446F4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 xml:space="preserve">«низкий»: изменения не замечены. </w:t>
      </w:r>
    </w:p>
    <w:p w:rsidR="00110D60" w:rsidRPr="00F446F4" w:rsidRDefault="00110D60" w:rsidP="00F446F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446F4">
        <w:rPr>
          <w:sz w:val="28"/>
          <w:szCs w:val="28"/>
        </w:rPr>
        <w:t xml:space="preserve">Результатом усвоения обучающимися Программы по каждому уровню Программы являются: устойчивый интерес к занятиям робототехникой, результаты достижений в массовых мероприятиях различного уровня. </w:t>
      </w:r>
    </w:p>
    <w:p w:rsidR="00110D60" w:rsidRPr="00E833B8" w:rsidRDefault="00110D60" w:rsidP="0027629A">
      <w:pPr>
        <w:spacing w:line="360" w:lineRule="auto"/>
        <w:rPr>
          <w:sz w:val="28"/>
          <w:szCs w:val="28"/>
          <w:highlight w:val="yellow"/>
        </w:rPr>
        <w:sectPr w:rsidR="00110D60" w:rsidRPr="00E833B8">
          <w:pgSz w:w="11906" w:h="16838"/>
          <w:pgMar w:top="1134" w:right="850" w:bottom="1134" w:left="1701" w:header="708" w:footer="708" w:gutter="0"/>
          <w:cols w:space="720"/>
        </w:sectPr>
      </w:pPr>
    </w:p>
    <w:p w:rsidR="00110D60" w:rsidRPr="00F446F4" w:rsidRDefault="00110D60" w:rsidP="00562ED8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446F4">
        <w:rPr>
          <w:b/>
          <w:sz w:val="28"/>
          <w:szCs w:val="28"/>
        </w:rPr>
        <w:lastRenderedPageBreak/>
        <w:t>1.2</w:t>
      </w:r>
      <w:r w:rsidR="0027629A" w:rsidRPr="00F446F4">
        <w:rPr>
          <w:b/>
          <w:sz w:val="28"/>
          <w:szCs w:val="28"/>
        </w:rPr>
        <w:t>.</w:t>
      </w:r>
      <w:r w:rsidRPr="00F446F4">
        <w:rPr>
          <w:b/>
          <w:sz w:val="28"/>
          <w:szCs w:val="28"/>
        </w:rPr>
        <w:t xml:space="preserve"> Цель и задачи программы</w:t>
      </w:r>
    </w:p>
    <w:p w:rsidR="00387F6B" w:rsidRDefault="0086673D" w:rsidP="00387F6B">
      <w:pPr>
        <w:pStyle w:val="ad"/>
        <w:spacing w:line="360" w:lineRule="auto"/>
        <w:ind w:firstLine="851"/>
        <w:jc w:val="both"/>
        <w:rPr>
          <w:sz w:val="28"/>
          <w:szCs w:val="28"/>
        </w:rPr>
      </w:pPr>
      <w:r w:rsidRPr="0086673D">
        <w:rPr>
          <w:sz w:val="28"/>
          <w:szCs w:val="28"/>
        </w:rPr>
        <w:t xml:space="preserve">Целью программы является формирование знаний, умений и навыков, позволяющих обучающимся свободно ориентироваться и продуктивно действовать в мире робототехнических систем для реализации своих коммуникативных, технических и эвристических способностей в ходе конструирования и программирования роботов. </w:t>
      </w:r>
    </w:p>
    <w:p w:rsidR="00387F6B" w:rsidRPr="004A2C7D" w:rsidRDefault="00387F6B" w:rsidP="00387F6B">
      <w:pPr>
        <w:spacing w:line="360" w:lineRule="auto"/>
        <w:ind w:firstLine="709"/>
        <w:jc w:val="both"/>
        <w:rPr>
          <w:sz w:val="28"/>
          <w:szCs w:val="28"/>
        </w:rPr>
      </w:pPr>
      <w:r w:rsidRPr="00576626">
        <w:rPr>
          <w:sz w:val="28"/>
          <w:szCs w:val="28"/>
        </w:rPr>
        <w:t>Для достижении данной дели необходимо решить ряд задач.</w:t>
      </w:r>
    </w:p>
    <w:p w:rsidR="00387F6B" w:rsidRPr="00DC0821" w:rsidRDefault="00387F6B" w:rsidP="00387F6B">
      <w:pPr>
        <w:pStyle w:val="310"/>
        <w:spacing w:line="360" w:lineRule="auto"/>
        <w:ind w:left="0" w:firstLine="709"/>
        <w:rPr>
          <w:lang w:val="ru-RU"/>
        </w:rPr>
      </w:pPr>
      <w:r w:rsidRPr="00DC0821">
        <w:rPr>
          <w:lang w:val="ru-RU"/>
        </w:rPr>
        <w:t>Образовательные:</w:t>
      </w:r>
    </w:p>
    <w:p w:rsidR="00110D60" w:rsidRPr="0086673D" w:rsidRDefault="00110D60" w:rsidP="0086673D">
      <w:pPr>
        <w:numPr>
          <w:ilvl w:val="0"/>
          <w:numId w:val="3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ознакомить обучающихся с основными этапами проектирования, конструирования, программирования моделей роботов;</w:t>
      </w:r>
    </w:p>
    <w:p w:rsidR="00110D60" w:rsidRPr="0086673D" w:rsidRDefault="00110D60" w:rsidP="0086673D">
      <w:pPr>
        <w:numPr>
          <w:ilvl w:val="0"/>
          <w:numId w:val="33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обеспечить детей необходимым набором знаний и умений в области робототехники и средств визуального программирования робототехнических систем;</w:t>
      </w:r>
    </w:p>
    <w:p w:rsidR="00110D60" w:rsidRPr="0086673D" w:rsidRDefault="00110D60" w:rsidP="0086673D">
      <w:pPr>
        <w:pStyle w:val="a6"/>
        <w:numPr>
          <w:ilvl w:val="0"/>
          <w:numId w:val="33"/>
        </w:numPr>
        <w:spacing w:line="360" w:lineRule="auto"/>
        <w:ind w:left="0" w:firstLine="720"/>
        <w:contextualSpacing w:val="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выработать навыки применения средств информационных технологий в повседневной жизни, при выполнении индивидуальных и коллективных проектов.</w:t>
      </w:r>
    </w:p>
    <w:p w:rsidR="00110D60" w:rsidRPr="0086673D" w:rsidRDefault="00110D60" w:rsidP="00387F6B">
      <w:pPr>
        <w:pStyle w:val="a6"/>
        <w:spacing w:line="360" w:lineRule="auto"/>
        <w:ind w:left="720"/>
        <w:contextualSpacing w:val="0"/>
        <w:jc w:val="both"/>
        <w:rPr>
          <w:b/>
          <w:bCs/>
          <w:i/>
          <w:iCs/>
          <w:sz w:val="28"/>
          <w:szCs w:val="28"/>
        </w:rPr>
      </w:pPr>
      <w:r w:rsidRPr="0086673D">
        <w:rPr>
          <w:b/>
          <w:bCs/>
          <w:i/>
          <w:iCs/>
          <w:sz w:val="28"/>
          <w:szCs w:val="28"/>
        </w:rPr>
        <w:t>Развивающие</w:t>
      </w:r>
    </w:p>
    <w:p w:rsidR="00110D60" w:rsidRPr="0086673D" w:rsidRDefault="00110D60" w:rsidP="0086673D">
      <w:pPr>
        <w:numPr>
          <w:ilvl w:val="0"/>
          <w:numId w:val="3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способствовать развитию индивидуальности, личной культуры, коммуникативных способностей ребенка, детской одаренности;</w:t>
      </w:r>
    </w:p>
    <w:p w:rsidR="00110D60" w:rsidRPr="0086673D" w:rsidRDefault="00110D60" w:rsidP="0086673D">
      <w:pPr>
        <w:numPr>
          <w:ilvl w:val="0"/>
          <w:numId w:val="3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обеспечить ребенку комфортную эмоциональную среду – «ситуацию успеха» и развивающего обучения;</w:t>
      </w:r>
    </w:p>
    <w:p w:rsidR="00110D60" w:rsidRPr="0086673D" w:rsidRDefault="00110D60" w:rsidP="0086673D">
      <w:pPr>
        <w:numPr>
          <w:ilvl w:val="0"/>
          <w:numId w:val="3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способствовать развитию творческих способностей ребенка;</w:t>
      </w:r>
    </w:p>
    <w:p w:rsidR="00110D60" w:rsidRPr="0086673D" w:rsidRDefault="00110D60" w:rsidP="0086673D">
      <w:pPr>
        <w:numPr>
          <w:ilvl w:val="0"/>
          <w:numId w:val="3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обеспечить формирование познавательных интересов средствами робототехники и ИКТ;</w:t>
      </w:r>
    </w:p>
    <w:p w:rsidR="00110D60" w:rsidRPr="0086673D" w:rsidRDefault="00110D60" w:rsidP="0086673D">
      <w:pPr>
        <w:numPr>
          <w:ilvl w:val="0"/>
          <w:numId w:val="34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способствовать развитию алгоритмического мышления школьников.</w:t>
      </w:r>
    </w:p>
    <w:p w:rsidR="00110D60" w:rsidRPr="0086673D" w:rsidRDefault="00110D60" w:rsidP="00387F6B">
      <w:pPr>
        <w:pStyle w:val="a6"/>
        <w:spacing w:line="360" w:lineRule="auto"/>
        <w:ind w:left="720"/>
        <w:contextualSpacing w:val="0"/>
        <w:jc w:val="both"/>
        <w:rPr>
          <w:b/>
          <w:bCs/>
          <w:i/>
          <w:iCs/>
          <w:sz w:val="28"/>
          <w:szCs w:val="28"/>
        </w:rPr>
      </w:pPr>
      <w:r w:rsidRPr="0086673D">
        <w:rPr>
          <w:b/>
          <w:bCs/>
          <w:i/>
          <w:iCs/>
          <w:sz w:val="28"/>
          <w:szCs w:val="28"/>
        </w:rPr>
        <w:t>Воспитательные</w:t>
      </w:r>
    </w:p>
    <w:p w:rsidR="00110D60" w:rsidRPr="0086673D" w:rsidRDefault="00110D60" w:rsidP="0086673D">
      <w:pPr>
        <w:numPr>
          <w:ilvl w:val="0"/>
          <w:numId w:val="35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>содействовать формированию информационной культуры посредством работы с программным продуктом;</w:t>
      </w:r>
    </w:p>
    <w:p w:rsidR="00110D60" w:rsidRPr="0086673D" w:rsidRDefault="00110D60" w:rsidP="0086673D">
      <w:pPr>
        <w:numPr>
          <w:ilvl w:val="0"/>
          <w:numId w:val="35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t xml:space="preserve">воспитывать в учащихся чувство ответственности за результаты своего труда; </w:t>
      </w:r>
    </w:p>
    <w:p w:rsidR="00110D60" w:rsidRPr="0086673D" w:rsidRDefault="00110D60" w:rsidP="0086673D">
      <w:pPr>
        <w:numPr>
          <w:ilvl w:val="0"/>
          <w:numId w:val="35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6673D">
        <w:rPr>
          <w:sz w:val="28"/>
          <w:szCs w:val="28"/>
        </w:rPr>
        <w:lastRenderedPageBreak/>
        <w:t>способствовать формированию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информацией.</w:t>
      </w:r>
    </w:p>
    <w:p w:rsidR="00110D60" w:rsidRPr="00387F6B" w:rsidRDefault="00110D60" w:rsidP="0027629A">
      <w:pPr>
        <w:spacing w:line="360" w:lineRule="auto"/>
        <w:rPr>
          <w:sz w:val="28"/>
          <w:szCs w:val="28"/>
          <w:highlight w:val="yellow"/>
        </w:rPr>
      </w:pPr>
    </w:p>
    <w:p w:rsidR="00387F6B" w:rsidRPr="00387F6B" w:rsidRDefault="00387F6B" w:rsidP="00387F6B">
      <w:pPr>
        <w:widowControl w:val="0"/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387F6B">
        <w:rPr>
          <w:b/>
          <w:sz w:val="28"/>
          <w:szCs w:val="28"/>
        </w:rPr>
        <w:t>1.3. Содержание программы</w:t>
      </w:r>
    </w:p>
    <w:p w:rsidR="00387F6B" w:rsidRPr="00387F6B" w:rsidRDefault="00387F6B" w:rsidP="00387F6B">
      <w:pPr>
        <w:pStyle w:val="210"/>
        <w:spacing w:line="360" w:lineRule="auto"/>
        <w:ind w:left="0" w:firstLine="709"/>
        <w:jc w:val="both"/>
        <w:rPr>
          <w:b w:val="0"/>
          <w:sz w:val="28"/>
        </w:rPr>
      </w:pPr>
      <w:r w:rsidRPr="00387F6B">
        <w:rPr>
          <w:b w:val="0"/>
          <w:sz w:val="28"/>
        </w:rPr>
        <w:t>Дополнительная общеобразовательная общеразвивающая программа технической направленности «</w:t>
      </w:r>
      <w:r w:rsidR="001E051D">
        <w:rPr>
          <w:b w:val="0"/>
          <w:sz w:val="28"/>
        </w:rPr>
        <w:t>Промробоквантум</w:t>
      </w:r>
      <w:r w:rsidRPr="00387F6B">
        <w:rPr>
          <w:b w:val="0"/>
          <w:sz w:val="28"/>
        </w:rPr>
        <w:t>» (базовый уровень) рассчитана на 72 часа очных занятий, в том числе 18 академических часа теоретических занятий и 54 академических часа практических занятий. Основу программы составляют четыре базовых кейса, каждый из которых соответствует разделу программы.</w:t>
      </w:r>
    </w:p>
    <w:p w:rsidR="00387F6B" w:rsidRPr="00E833B8" w:rsidRDefault="00387F6B" w:rsidP="0027629A">
      <w:pPr>
        <w:spacing w:line="360" w:lineRule="auto"/>
        <w:rPr>
          <w:highlight w:val="yellow"/>
        </w:rPr>
      </w:pPr>
    </w:p>
    <w:p w:rsidR="00387F6B" w:rsidRDefault="00387F6B" w:rsidP="00387F6B">
      <w:pPr>
        <w:pStyle w:val="1"/>
        <w:spacing w:line="360" w:lineRule="auto"/>
        <w:jc w:val="center"/>
        <w:rPr>
          <w:b/>
          <w:sz w:val="28"/>
          <w:szCs w:val="28"/>
        </w:rPr>
      </w:pPr>
      <w:r w:rsidRPr="001714AB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ы</w:t>
      </w:r>
      <w:r w:rsidRPr="00913102">
        <w:rPr>
          <w:b/>
          <w:sz w:val="28"/>
          <w:szCs w:val="28"/>
        </w:rPr>
        <w:t>й</w:t>
      </w:r>
      <w:r w:rsidRPr="001714AB">
        <w:rPr>
          <w:b/>
          <w:sz w:val="28"/>
          <w:szCs w:val="28"/>
        </w:rPr>
        <w:t xml:space="preserve">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9"/>
        <w:gridCol w:w="4252"/>
        <w:gridCol w:w="851"/>
        <w:gridCol w:w="992"/>
        <w:gridCol w:w="1276"/>
        <w:gridCol w:w="1695"/>
      </w:tblGrid>
      <w:tr w:rsidR="00110D60" w:rsidRPr="00E833B8" w:rsidTr="00834FC6">
        <w:trPr>
          <w:jc w:val="center"/>
        </w:trPr>
        <w:tc>
          <w:tcPr>
            <w:tcW w:w="689" w:type="dxa"/>
            <w:vMerge w:val="restart"/>
            <w:vAlign w:val="center"/>
          </w:tcPr>
          <w:p w:rsidR="00110D60" w:rsidRPr="00DE68ED" w:rsidRDefault="00110D60" w:rsidP="00834FC6">
            <w:pPr>
              <w:jc w:val="center"/>
            </w:pPr>
            <w:r w:rsidRPr="00DE68ED">
              <w:rPr>
                <w:sz w:val="22"/>
                <w:szCs w:val="22"/>
              </w:rPr>
              <w:t>№ п/п</w:t>
            </w:r>
          </w:p>
        </w:tc>
        <w:tc>
          <w:tcPr>
            <w:tcW w:w="4252" w:type="dxa"/>
            <w:vMerge w:val="restart"/>
            <w:vAlign w:val="center"/>
          </w:tcPr>
          <w:p w:rsidR="00110D60" w:rsidRPr="00DE68ED" w:rsidRDefault="00110D60" w:rsidP="00834FC6">
            <w:pPr>
              <w:jc w:val="center"/>
            </w:pPr>
            <w:r w:rsidRPr="00DE68ED">
              <w:rPr>
                <w:sz w:val="22"/>
                <w:szCs w:val="22"/>
              </w:rPr>
              <w:t>Название раздела, темы</w:t>
            </w:r>
          </w:p>
        </w:tc>
        <w:tc>
          <w:tcPr>
            <w:tcW w:w="3119" w:type="dxa"/>
            <w:gridSpan w:val="3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1695" w:type="dxa"/>
            <w:vMerge w:val="restart"/>
            <w:vAlign w:val="center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Форма аттестации/</w:t>
            </w:r>
          </w:p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контроля</w:t>
            </w:r>
          </w:p>
        </w:tc>
      </w:tr>
      <w:tr w:rsidR="00110D60" w:rsidRPr="00E833B8" w:rsidTr="00834FC6">
        <w:trPr>
          <w:jc w:val="center"/>
        </w:trPr>
        <w:tc>
          <w:tcPr>
            <w:tcW w:w="689" w:type="dxa"/>
            <w:vMerge/>
          </w:tcPr>
          <w:p w:rsidR="00110D60" w:rsidRPr="00DE68ED" w:rsidRDefault="00110D60" w:rsidP="00A20C6C"/>
        </w:tc>
        <w:tc>
          <w:tcPr>
            <w:tcW w:w="4252" w:type="dxa"/>
            <w:vMerge/>
          </w:tcPr>
          <w:p w:rsidR="00110D60" w:rsidRPr="00DE68ED" w:rsidRDefault="00110D60" w:rsidP="00A20C6C"/>
        </w:tc>
        <w:tc>
          <w:tcPr>
            <w:tcW w:w="851" w:type="dxa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Практика</w:t>
            </w:r>
          </w:p>
        </w:tc>
        <w:tc>
          <w:tcPr>
            <w:tcW w:w="1695" w:type="dxa"/>
            <w:vMerge/>
          </w:tcPr>
          <w:p w:rsidR="00110D60" w:rsidRPr="00E833B8" w:rsidRDefault="00110D60" w:rsidP="00A20C6C">
            <w:pPr>
              <w:rPr>
                <w:highlight w:val="yellow"/>
              </w:rPr>
            </w:pPr>
          </w:p>
        </w:tc>
      </w:tr>
      <w:tr w:rsidR="00110D60" w:rsidRPr="00E833B8" w:rsidTr="00834FC6">
        <w:trPr>
          <w:jc w:val="center"/>
        </w:trPr>
        <w:tc>
          <w:tcPr>
            <w:tcW w:w="689" w:type="dxa"/>
            <w:shd w:val="clear" w:color="auto" w:fill="E7E6E6"/>
          </w:tcPr>
          <w:p w:rsidR="00110D60" w:rsidRPr="00DE68ED" w:rsidRDefault="00110D60" w:rsidP="00A20C6C">
            <w:pPr>
              <w:rPr>
                <w:b/>
              </w:rPr>
            </w:pPr>
            <w:r w:rsidRPr="00DE68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2" w:type="dxa"/>
            <w:shd w:val="clear" w:color="auto" w:fill="E7E6E6"/>
          </w:tcPr>
          <w:p w:rsidR="00110D60" w:rsidRPr="00DE68ED" w:rsidRDefault="00110D60" w:rsidP="00065744">
            <w:pPr>
              <w:rPr>
                <w:b/>
              </w:rPr>
            </w:pPr>
            <w:r w:rsidRPr="00DE68ED">
              <w:rPr>
                <w:b/>
                <w:sz w:val="22"/>
                <w:szCs w:val="22"/>
              </w:rPr>
              <w:t>Кейс</w:t>
            </w:r>
            <w:r w:rsidRPr="00DE68ED">
              <w:rPr>
                <w:sz w:val="22"/>
                <w:szCs w:val="22"/>
              </w:rPr>
              <w:t xml:space="preserve"> «</w:t>
            </w:r>
            <w:r w:rsidRPr="00DE68ED">
              <w:rPr>
                <w:b/>
                <w:sz w:val="22"/>
                <w:szCs w:val="22"/>
              </w:rPr>
              <w:t xml:space="preserve">Подъемный кран с силовым мотором» </w:t>
            </w:r>
          </w:p>
        </w:tc>
        <w:tc>
          <w:tcPr>
            <w:tcW w:w="851" w:type="dxa"/>
            <w:shd w:val="clear" w:color="auto" w:fill="E7E6E6"/>
          </w:tcPr>
          <w:p w:rsidR="00110D60" w:rsidRPr="00387F6B" w:rsidRDefault="00110D60" w:rsidP="00C66B88">
            <w:pPr>
              <w:jc w:val="center"/>
              <w:rPr>
                <w:b/>
              </w:rPr>
            </w:pPr>
            <w:r w:rsidRPr="00387F6B">
              <w:rPr>
                <w:b/>
                <w:sz w:val="22"/>
                <w:szCs w:val="22"/>
              </w:rPr>
              <w:t>2</w:t>
            </w:r>
            <w:r w:rsidR="00C66B88" w:rsidRPr="00387F6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E7E6E6"/>
          </w:tcPr>
          <w:p w:rsidR="00110D60" w:rsidRPr="006D6FF6" w:rsidRDefault="00C66B88" w:rsidP="00834FC6">
            <w:pPr>
              <w:jc w:val="center"/>
              <w:rPr>
                <w:b/>
              </w:rPr>
            </w:pPr>
            <w:r w:rsidRPr="006D6FF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E7E6E6"/>
          </w:tcPr>
          <w:p w:rsidR="00110D60" w:rsidRPr="006D6FF6" w:rsidRDefault="00110D60" w:rsidP="00C66B88">
            <w:pPr>
              <w:jc w:val="center"/>
              <w:rPr>
                <w:b/>
              </w:rPr>
            </w:pPr>
            <w:r w:rsidRPr="006D6FF6">
              <w:rPr>
                <w:b/>
                <w:sz w:val="22"/>
                <w:szCs w:val="22"/>
              </w:rPr>
              <w:t>1</w:t>
            </w:r>
            <w:r w:rsidR="00C66B88" w:rsidRPr="006D6FF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95" w:type="dxa"/>
            <w:shd w:val="clear" w:color="auto" w:fill="E7E6E6"/>
          </w:tcPr>
          <w:p w:rsidR="00110D60" w:rsidRPr="00E833B8" w:rsidRDefault="00110D60" w:rsidP="00A20C6C">
            <w:pPr>
              <w:rPr>
                <w:b/>
                <w:highlight w:val="yellow"/>
              </w:rPr>
            </w:pPr>
          </w:p>
        </w:tc>
      </w:tr>
      <w:tr w:rsidR="00110D60" w:rsidRPr="00E833B8" w:rsidTr="00834FC6">
        <w:trPr>
          <w:jc w:val="center"/>
        </w:trPr>
        <w:tc>
          <w:tcPr>
            <w:tcW w:w="689" w:type="dxa"/>
          </w:tcPr>
          <w:p w:rsidR="00110D60" w:rsidRPr="00DE68ED" w:rsidRDefault="00110D60" w:rsidP="00A20C6C">
            <w:r w:rsidRPr="00DE68ED">
              <w:rPr>
                <w:sz w:val="22"/>
                <w:szCs w:val="22"/>
              </w:rPr>
              <w:t>1.1</w:t>
            </w:r>
          </w:p>
        </w:tc>
        <w:tc>
          <w:tcPr>
            <w:tcW w:w="4252" w:type="dxa"/>
          </w:tcPr>
          <w:p w:rsidR="00110D60" w:rsidRPr="00DE68ED" w:rsidRDefault="001E051D" w:rsidP="001E051D">
            <w:r>
              <w:rPr>
                <w:sz w:val="22"/>
                <w:szCs w:val="22"/>
              </w:rPr>
              <w:t>Правила техники безопасности. В</w:t>
            </w:r>
            <w:r w:rsidR="00110D60" w:rsidRPr="00DE68ED">
              <w:rPr>
                <w:sz w:val="22"/>
                <w:szCs w:val="22"/>
              </w:rPr>
              <w:t>опросы организации</w:t>
            </w:r>
            <w:r w:rsidR="00F959EC">
              <w:rPr>
                <w:sz w:val="22"/>
                <w:szCs w:val="22"/>
              </w:rPr>
              <w:t xml:space="preserve"> занятий курса</w:t>
            </w:r>
            <w:r>
              <w:rPr>
                <w:sz w:val="22"/>
                <w:szCs w:val="22"/>
              </w:rPr>
              <w:t>. Входной контроль</w:t>
            </w:r>
          </w:p>
        </w:tc>
        <w:tc>
          <w:tcPr>
            <w:tcW w:w="851" w:type="dxa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10D60" w:rsidRPr="006D6FF6" w:rsidRDefault="00110D60" w:rsidP="00834FC6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0D60" w:rsidRPr="006D6FF6" w:rsidRDefault="00110D60" w:rsidP="00834FC6">
            <w:pPr>
              <w:jc w:val="center"/>
            </w:pPr>
            <w:r w:rsidRPr="006D6FF6">
              <w:rPr>
                <w:sz w:val="22"/>
                <w:szCs w:val="22"/>
              </w:rPr>
              <w:t>0</w:t>
            </w:r>
          </w:p>
        </w:tc>
        <w:tc>
          <w:tcPr>
            <w:tcW w:w="1695" w:type="dxa"/>
          </w:tcPr>
          <w:p w:rsidR="00110D60" w:rsidRPr="001E051D" w:rsidRDefault="001E051D" w:rsidP="00A20C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</w:p>
        </w:tc>
      </w:tr>
      <w:tr w:rsidR="00110D60" w:rsidRPr="00E833B8" w:rsidTr="00834FC6">
        <w:trPr>
          <w:jc w:val="center"/>
        </w:trPr>
        <w:tc>
          <w:tcPr>
            <w:tcW w:w="689" w:type="dxa"/>
          </w:tcPr>
          <w:p w:rsidR="00110D60" w:rsidRPr="00DE68ED" w:rsidRDefault="00110D60" w:rsidP="00A20C6C">
            <w:r w:rsidRPr="00DE68ED">
              <w:rPr>
                <w:sz w:val="22"/>
                <w:szCs w:val="22"/>
              </w:rPr>
              <w:t>1.2</w:t>
            </w:r>
          </w:p>
        </w:tc>
        <w:tc>
          <w:tcPr>
            <w:tcW w:w="4252" w:type="dxa"/>
          </w:tcPr>
          <w:p w:rsidR="00110D60" w:rsidRPr="00DE68ED" w:rsidRDefault="00110D60" w:rsidP="00065744">
            <w:pPr>
              <w:rPr>
                <w:shd w:val="clear" w:color="auto" w:fill="FFFF00"/>
              </w:rPr>
            </w:pPr>
            <w:r w:rsidRPr="00DE68ED">
              <w:rPr>
                <w:sz w:val="22"/>
                <w:szCs w:val="22"/>
              </w:rPr>
              <w:t>Первая игра: р</w:t>
            </w:r>
            <w:r w:rsidRPr="00DE68ED">
              <w:rPr>
                <w:sz w:val="22"/>
                <w:szCs w:val="22"/>
                <w:shd w:val="clear" w:color="auto" w:fill="FFFFFF"/>
              </w:rPr>
              <w:t>исуем вслепую</w:t>
            </w:r>
          </w:p>
        </w:tc>
        <w:tc>
          <w:tcPr>
            <w:tcW w:w="851" w:type="dxa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10D60" w:rsidRPr="006D6FF6" w:rsidRDefault="00C66B88" w:rsidP="00834FC6">
            <w:pPr>
              <w:jc w:val="center"/>
            </w:pPr>
            <w:r w:rsidRPr="006D6FF6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10D60" w:rsidRPr="006D6FF6" w:rsidRDefault="00C66B88" w:rsidP="00834FC6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695" w:type="dxa"/>
          </w:tcPr>
          <w:p w:rsidR="00110D60" w:rsidRPr="001E051D" w:rsidRDefault="001E051D" w:rsidP="00A20C6C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10D60" w:rsidRPr="00E833B8" w:rsidTr="00C829A5">
        <w:trPr>
          <w:jc w:val="center"/>
        </w:trPr>
        <w:tc>
          <w:tcPr>
            <w:tcW w:w="689" w:type="dxa"/>
          </w:tcPr>
          <w:p w:rsidR="00110D60" w:rsidRPr="00DE68ED" w:rsidRDefault="00110D60" w:rsidP="00A20C6C">
            <w:r w:rsidRPr="00DE68ED">
              <w:rPr>
                <w:sz w:val="22"/>
                <w:szCs w:val="22"/>
              </w:rPr>
              <w:t>1.3</w:t>
            </w:r>
          </w:p>
        </w:tc>
        <w:tc>
          <w:tcPr>
            <w:tcW w:w="4252" w:type="dxa"/>
            <w:shd w:val="clear" w:color="auto" w:fill="FFFFFF"/>
          </w:tcPr>
          <w:p w:rsidR="00110D60" w:rsidRPr="00DE68ED" w:rsidRDefault="00110D60" w:rsidP="00C829A5">
            <w:pPr>
              <w:rPr>
                <w:shd w:val="clear" w:color="auto" w:fill="FFFF00"/>
              </w:rPr>
            </w:pPr>
            <w:r w:rsidRPr="00DE68ED">
              <w:rPr>
                <w:sz w:val="22"/>
                <w:szCs w:val="22"/>
              </w:rPr>
              <w:t>Постановка проблемной ситуации и поиск путей решения</w:t>
            </w:r>
            <w:r w:rsidRPr="00DE68ED">
              <w:rPr>
                <w:sz w:val="22"/>
                <w:szCs w:val="22"/>
                <w:shd w:val="clear" w:color="auto" w:fill="FFFF00"/>
              </w:rPr>
              <w:t xml:space="preserve"> </w:t>
            </w:r>
          </w:p>
          <w:p w:rsidR="00110D60" w:rsidRPr="00DE68ED" w:rsidRDefault="00110D60" w:rsidP="00065744"/>
        </w:tc>
        <w:tc>
          <w:tcPr>
            <w:tcW w:w="851" w:type="dxa"/>
          </w:tcPr>
          <w:p w:rsidR="00110D60" w:rsidRPr="00387F6B" w:rsidRDefault="004E1B2D" w:rsidP="00834FC6">
            <w:pPr>
              <w:jc w:val="center"/>
            </w:pPr>
            <w:r w:rsidRPr="00387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10D60" w:rsidRPr="006D6FF6" w:rsidRDefault="00110D60" w:rsidP="00834FC6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0D60" w:rsidRPr="006D6FF6" w:rsidRDefault="00C66B88" w:rsidP="00834FC6">
            <w:pPr>
              <w:jc w:val="center"/>
            </w:pPr>
            <w:r w:rsidRPr="006D6FF6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10D60" w:rsidRPr="001E051D" w:rsidRDefault="001E051D" w:rsidP="00A20C6C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C829A5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1.4</w:t>
            </w:r>
          </w:p>
        </w:tc>
        <w:tc>
          <w:tcPr>
            <w:tcW w:w="4252" w:type="dxa"/>
            <w:shd w:val="clear" w:color="auto" w:fill="FFFFFF"/>
          </w:tcPr>
          <w:p w:rsidR="001E051D" w:rsidRPr="00DE68ED" w:rsidRDefault="001E051D" w:rsidP="001E051D">
            <w:pPr>
              <w:rPr>
                <w:shd w:val="clear" w:color="auto" w:fill="FFFF00"/>
              </w:rPr>
            </w:pPr>
            <w:r w:rsidRPr="00DE68ED">
              <w:rPr>
                <w:sz w:val="22"/>
                <w:szCs w:val="22"/>
              </w:rPr>
              <w:t>Вторая игра: создаем фигуру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Вводный инструктаж по к</w:t>
            </w:r>
            <w:r>
              <w:rPr>
                <w:sz w:val="22"/>
                <w:szCs w:val="22"/>
              </w:rPr>
              <w:t>онструктору  Lego Mindstorm EV3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0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 xml:space="preserve">Создание металлического крана с силовым мотором из </w:t>
            </w:r>
            <w:r>
              <w:rPr>
                <w:sz w:val="22"/>
                <w:szCs w:val="22"/>
              </w:rPr>
              <w:t>конструктора Lego Mindstorm EV3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4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252" w:type="dxa"/>
          </w:tcPr>
          <w:p w:rsidR="001E051D" w:rsidRPr="00DE68ED" w:rsidRDefault="001E051D" w:rsidP="001E051D">
            <w:pPr>
              <w:rPr>
                <w:sz w:val="22"/>
                <w:szCs w:val="22"/>
              </w:rPr>
            </w:pPr>
            <w:r w:rsidRPr="00DE68ED">
              <w:rPr>
                <w:sz w:val="22"/>
                <w:szCs w:val="22"/>
              </w:rPr>
              <w:t>Проведение испытаний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  <w:rPr>
                <w:sz w:val="22"/>
                <w:szCs w:val="22"/>
              </w:rPr>
            </w:pPr>
            <w:r w:rsidRPr="00387F6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  <w:rPr>
                <w:sz w:val="22"/>
                <w:szCs w:val="22"/>
              </w:rPr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  <w:rPr>
                <w:sz w:val="22"/>
                <w:szCs w:val="22"/>
              </w:rPr>
            </w:pPr>
            <w:r w:rsidRPr="006D6FF6">
              <w:rPr>
                <w:sz w:val="22"/>
                <w:szCs w:val="22"/>
              </w:rPr>
              <w:t>4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10D60" w:rsidRPr="00E833B8" w:rsidTr="00834FC6">
        <w:trPr>
          <w:jc w:val="center"/>
        </w:trPr>
        <w:tc>
          <w:tcPr>
            <w:tcW w:w="689" w:type="dxa"/>
          </w:tcPr>
          <w:p w:rsidR="00110D60" w:rsidRPr="00DE68ED" w:rsidRDefault="00110D60" w:rsidP="002B46D8">
            <w:r w:rsidRPr="00DE68ED">
              <w:rPr>
                <w:sz w:val="22"/>
                <w:szCs w:val="22"/>
              </w:rPr>
              <w:t>1.8</w:t>
            </w:r>
          </w:p>
        </w:tc>
        <w:tc>
          <w:tcPr>
            <w:tcW w:w="4252" w:type="dxa"/>
          </w:tcPr>
          <w:p w:rsidR="00110D60" w:rsidRPr="00DE68ED" w:rsidRDefault="00110D60" w:rsidP="002B46D8">
            <w:r w:rsidRPr="00DE68ED">
              <w:rPr>
                <w:sz w:val="22"/>
                <w:szCs w:val="22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851" w:type="dxa"/>
          </w:tcPr>
          <w:p w:rsidR="00110D60" w:rsidRPr="00387F6B" w:rsidRDefault="004E1B2D" w:rsidP="00834FC6">
            <w:pPr>
              <w:jc w:val="center"/>
            </w:pPr>
            <w:r w:rsidRPr="00387F6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10D60" w:rsidRPr="006D6FF6" w:rsidRDefault="00110D60" w:rsidP="00834FC6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0D60" w:rsidRPr="006D6FF6" w:rsidRDefault="004E1B2D" w:rsidP="00834FC6">
            <w:pPr>
              <w:jc w:val="center"/>
            </w:pPr>
            <w:r w:rsidRPr="006D6FF6">
              <w:rPr>
                <w:sz w:val="22"/>
                <w:szCs w:val="22"/>
              </w:rPr>
              <w:t>2</w:t>
            </w:r>
          </w:p>
        </w:tc>
        <w:tc>
          <w:tcPr>
            <w:tcW w:w="1695" w:type="dxa"/>
          </w:tcPr>
          <w:p w:rsidR="00110D60" w:rsidRPr="006D6FF6" w:rsidRDefault="00110D60" w:rsidP="002B46D8">
            <w:r w:rsidRPr="006D6FF6">
              <w:rPr>
                <w:sz w:val="22"/>
                <w:szCs w:val="22"/>
              </w:rPr>
              <w:t>Защита кейса</w:t>
            </w:r>
          </w:p>
        </w:tc>
      </w:tr>
      <w:tr w:rsidR="00110D60" w:rsidRPr="00E833B8" w:rsidTr="00834FC6">
        <w:trPr>
          <w:jc w:val="center"/>
        </w:trPr>
        <w:tc>
          <w:tcPr>
            <w:tcW w:w="689" w:type="dxa"/>
            <w:shd w:val="clear" w:color="auto" w:fill="E7E6E6"/>
          </w:tcPr>
          <w:p w:rsidR="00110D60" w:rsidRPr="00DE68ED" w:rsidRDefault="00110D60" w:rsidP="002B46D8">
            <w:r w:rsidRPr="00DE68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2" w:type="dxa"/>
            <w:shd w:val="clear" w:color="auto" w:fill="E7E6E6"/>
          </w:tcPr>
          <w:p w:rsidR="00110D60" w:rsidRPr="00DE68ED" w:rsidRDefault="00110D60" w:rsidP="002B46D8">
            <w:r w:rsidRPr="00DE68ED">
              <w:rPr>
                <w:b/>
                <w:sz w:val="22"/>
                <w:szCs w:val="22"/>
              </w:rPr>
              <w:t>Кейс «Автономный мобильный робот для складских работ»</w:t>
            </w:r>
          </w:p>
        </w:tc>
        <w:tc>
          <w:tcPr>
            <w:tcW w:w="851" w:type="dxa"/>
            <w:shd w:val="clear" w:color="auto" w:fill="E7E6E6"/>
          </w:tcPr>
          <w:p w:rsidR="00110D60" w:rsidRPr="00387F6B" w:rsidRDefault="00110D60" w:rsidP="00834FC6">
            <w:pPr>
              <w:jc w:val="center"/>
            </w:pPr>
            <w:r w:rsidRPr="00387F6B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E7E6E6"/>
          </w:tcPr>
          <w:p w:rsidR="00110D60" w:rsidRPr="006D6FF6" w:rsidRDefault="00562ED8" w:rsidP="00834FC6">
            <w:pPr>
              <w:jc w:val="center"/>
            </w:pPr>
            <w:r w:rsidRPr="006D6FF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E7E6E6"/>
          </w:tcPr>
          <w:p w:rsidR="00110D60" w:rsidRPr="006D6FF6" w:rsidRDefault="00110D60" w:rsidP="00562ED8">
            <w:pPr>
              <w:jc w:val="center"/>
            </w:pPr>
            <w:r w:rsidRPr="006D6FF6">
              <w:rPr>
                <w:b/>
                <w:sz w:val="22"/>
                <w:szCs w:val="22"/>
              </w:rPr>
              <w:t>1</w:t>
            </w:r>
            <w:r w:rsidR="00562ED8" w:rsidRPr="006D6FF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95" w:type="dxa"/>
            <w:shd w:val="clear" w:color="auto" w:fill="E7E6E6"/>
          </w:tcPr>
          <w:p w:rsidR="00110D60" w:rsidRPr="006D6FF6" w:rsidRDefault="00110D60" w:rsidP="002B46D8"/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2.1</w:t>
            </w:r>
          </w:p>
        </w:tc>
        <w:tc>
          <w:tcPr>
            <w:tcW w:w="4252" w:type="dxa"/>
          </w:tcPr>
          <w:p w:rsidR="001E051D" w:rsidRPr="00DE68ED" w:rsidRDefault="001E051D" w:rsidP="001E051D">
            <w:pPr>
              <w:rPr>
                <w:sz w:val="22"/>
                <w:szCs w:val="22"/>
              </w:rPr>
            </w:pPr>
            <w:r w:rsidRPr="00DE68ED">
              <w:rPr>
                <w:sz w:val="22"/>
                <w:szCs w:val="22"/>
              </w:rPr>
              <w:t>Вводный инструктаж по конструктору  Lego Mindstorm EV3. Алгоритмы и теория управления.</w:t>
            </w:r>
          </w:p>
          <w:p w:rsidR="001E051D" w:rsidRPr="00DE68ED" w:rsidRDefault="001E051D" w:rsidP="001E051D">
            <w:r w:rsidRPr="00DE68ED">
              <w:rPr>
                <w:sz w:val="22"/>
                <w:szCs w:val="22"/>
              </w:rPr>
              <w:t>Программирование (EV3). Системы движения робота. Манипуляторы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0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Постановка проблемной ситуации и поиск путей решения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4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2.3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 xml:space="preserve">Сборка модели робота по собственному замыслу из </w:t>
            </w:r>
            <w:r>
              <w:rPr>
                <w:sz w:val="22"/>
                <w:szCs w:val="22"/>
              </w:rPr>
              <w:t>конструктора Lego Mindstorm EV3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6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2.4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Проведение испытаний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2.5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E051D" w:rsidRPr="006D6FF6" w:rsidRDefault="001E051D" w:rsidP="001E051D">
            <w:r w:rsidRPr="006D6FF6">
              <w:rPr>
                <w:sz w:val="22"/>
                <w:szCs w:val="22"/>
              </w:rPr>
              <w:t>Защита кейса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  <w:shd w:val="clear" w:color="auto" w:fill="E7E6E6"/>
          </w:tcPr>
          <w:p w:rsidR="001E051D" w:rsidRPr="00DE68ED" w:rsidRDefault="001E051D" w:rsidP="001E051D">
            <w:r w:rsidRPr="00DE68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2" w:type="dxa"/>
            <w:shd w:val="clear" w:color="auto" w:fill="E7E6E6"/>
          </w:tcPr>
          <w:p w:rsidR="001E051D" w:rsidRPr="00DE68ED" w:rsidRDefault="001E051D" w:rsidP="001E051D">
            <w:r w:rsidRPr="00DE68ED">
              <w:rPr>
                <w:b/>
                <w:sz w:val="22"/>
                <w:szCs w:val="22"/>
              </w:rPr>
              <w:t>Кейс «</w:t>
            </w:r>
            <w:r w:rsidRPr="00DE68ED">
              <w:rPr>
                <w:b/>
                <w:sz w:val="22"/>
              </w:rPr>
              <w:t>Летом на даче</w:t>
            </w:r>
            <w:r w:rsidRPr="00DE68ED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851" w:type="dxa"/>
            <w:shd w:val="clear" w:color="auto" w:fill="E7E6E6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E7E6E6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E7E6E6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695" w:type="dxa"/>
            <w:shd w:val="clear" w:color="auto" w:fill="E7E6E6"/>
          </w:tcPr>
          <w:p w:rsidR="001E051D" w:rsidRPr="006D6FF6" w:rsidRDefault="001E051D" w:rsidP="001E051D"/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3.1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Вводный инструктаж по конструктору  Lego Mindstorm EV3. Обзор компонентов и программного обеспечения. Краткое оп</w:t>
            </w:r>
            <w:r>
              <w:rPr>
                <w:sz w:val="22"/>
                <w:szCs w:val="22"/>
              </w:rPr>
              <w:t>исание механических компонентов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0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Устный опрос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3.2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Сборка базовой модели робототехнической системы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3.3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 xml:space="preserve">Сервомоторы: </w:t>
            </w:r>
            <w:r>
              <w:rPr>
                <w:sz w:val="22"/>
                <w:szCs w:val="22"/>
              </w:rPr>
              <w:t>назначение и способы применения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3.4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Введение понят</w:t>
            </w:r>
            <w:r>
              <w:rPr>
                <w:sz w:val="22"/>
                <w:szCs w:val="22"/>
              </w:rPr>
              <w:t>ия скорость и зубчатая передача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3.5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Шестерёнки и механизмы Чебышева. Практическое применение дл</w:t>
            </w:r>
            <w:r>
              <w:rPr>
                <w:sz w:val="22"/>
                <w:szCs w:val="22"/>
              </w:rPr>
              <w:t>я организации работы механизмов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6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3.6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Постановка проблемной ситуации и поиск путей решения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3.7</w:t>
            </w:r>
          </w:p>
        </w:tc>
        <w:tc>
          <w:tcPr>
            <w:tcW w:w="4252" w:type="dxa"/>
          </w:tcPr>
          <w:p w:rsidR="001E051D" w:rsidRPr="00DE68ED" w:rsidRDefault="001E051D" w:rsidP="001E051D">
            <w:pPr>
              <w:rPr>
                <w:b/>
              </w:rPr>
            </w:pPr>
            <w:r w:rsidRPr="00DE68ED">
              <w:rPr>
                <w:sz w:val="22"/>
                <w:szCs w:val="22"/>
              </w:rPr>
              <w:t xml:space="preserve">Сборка машинки «Летом на даче – Рыхление грядок» 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4</w:t>
            </w:r>
          </w:p>
        </w:tc>
        <w:tc>
          <w:tcPr>
            <w:tcW w:w="1695" w:type="dxa"/>
          </w:tcPr>
          <w:p w:rsidR="001E051D" w:rsidRPr="001E051D" w:rsidRDefault="001E051D" w:rsidP="001E051D">
            <w:pPr>
              <w:rPr>
                <w:sz w:val="22"/>
                <w:szCs w:val="22"/>
              </w:rPr>
            </w:pPr>
            <w:r w:rsidRPr="001E051D">
              <w:rPr>
                <w:sz w:val="22"/>
                <w:szCs w:val="22"/>
              </w:rPr>
              <w:t>Фронтальная беседа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3.8</w:t>
            </w:r>
          </w:p>
        </w:tc>
        <w:tc>
          <w:tcPr>
            <w:tcW w:w="4252" w:type="dxa"/>
          </w:tcPr>
          <w:p w:rsidR="001E051D" w:rsidRPr="00DE68ED" w:rsidRDefault="001E051D" w:rsidP="001E051D">
            <w:r w:rsidRPr="00DE68ED">
              <w:rPr>
                <w:sz w:val="22"/>
                <w:szCs w:val="22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851" w:type="dxa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E051D" w:rsidRPr="006D6FF6" w:rsidRDefault="001E051D" w:rsidP="001E051D">
            <w:pPr>
              <w:jc w:val="center"/>
            </w:pPr>
            <w:r w:rsidRPr="006D6FF6">
              <w:rPr>
                <w:sz w:val="22"/>
                <w:szCs w:val="22"/>
              </w:rPr>
              <w:t>2</w:t>
            </w:r>
          </w:p>
        </w:tc>
        <w:tc>
          <w:tcPr>
            <w:tcW w:w="1695" w:type="dxa"/>
          </w:tcPr>
          <w:p w:rsidR="001E051D" w:rsidRPr="00E833B8" w:rsidRDefault="001E051D" w:rsidP="001E051D">
            <w:pPr>
              <w:rPr>
                <w:highlight w:val="yellow"/>
              </w:rPr>
            </w:pPr>
            <w:r w:rsidRPr="006D6FF6">
              <w:rPr>
                <w:sz w:val="22"/>
                <w:szCs w:val="22"/>
              </w:rPr>
              <w:t>Защита кейса</w:t>
            </w:r>
          </w:p>
        </w:tc>
      </w:tr>
      <w:tr w:rsidR="001E051D" w:rsidRPr="00E833B8" w:rsidTr="00834FC6">
        <w:trPr>
          <w:jc w:val="center"/>
        </w:trPr>
        <w:tc>
          <w:tcPr>
            <w:tcW w:w="689" w:type="dxa"/>
            <w:shd w:val="clear" w:color="auto" w:fill="E7E6E6"/>
          </w:tcPr>
          <w:p w:rsidR="001E051D" w:rsidRPr="00DE68ED" w:rsidRDefault="001E051D" w:rsidP="001E051D"/>
        </w:tc>
        <w:tc>
          <w:tcPr>
            <w:tcW w:w="4252" w:type="dxa"/>
            <w:shd w:val="clear" w:color="auto" w:fill="E7E6E6"/>
          </w:tcPr>
          <w:p w:rsidR="001E051D" w:rsidRPr="00DE68ED" w:rsidRDefault="001E051D" w:rsidP="001E051D">
            <w:r w:rsidRPr="00DE68E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1" w:type="dxa"/>
            <w:shd w:val="clear" w:color="auto" w:fill="E7E6E6"/>
          </w:tcPr>
          <w:p w:rsidR="001E051D" w:rsidRPr="00387F6B" w:rsidRDefault="001E051D" w:rsidP="001E051D">
            <w:pPr>
              <w:jc w:val="center"/>
            </w:pPr>
            <w:r w:rsidRPr="00387F6B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992" w:type="dxa"/>
            <w:shd w:val="clear" w:color="auto" w:fill="E7E6E6"/>
          </w:tcPr>
          <w:p w:rsidR="001E051D" w:rsidRPr="006D6FF6" w:rsidRDefault="001E051D" w:rsidP="001E051D">
            <w:pPr>
              <w:jc w:val="center"/>
              <w:rPr>
                <w:b/>
              </w:rPr>
            </w:pPr>
            <w:r w:rsidRPr="006D6FF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E7E6E6"/>
          </w:tcPr>
          <w:p w:rsidR="001E051D" w:rsidRPr="006D6FF6" w:rsidRDefault="001E051D" w:rsidP="001E051D">
            <w:pPr>
              <w:jc w:val="center"/>
              <w:rPr>
                <w:b/>
              </w:rPr>
            </w:pPr>
            <w:r w:rsidRPr="006D6FF6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695" w:type="dxa"/>
            <w:shd w:val="clear" w:color="auto" w:fill="E7E6E6"/>
          </w:tcPr>
          <w:p w:rsidR="001E051D" w:rsidRPr="00E833B8" w:rsidRDefault="001E051D" w:rsidP="001E051D">
            <w:pPr>
              <w:rPr>
                <w:highlight w:val="yellow"/>
              </w:rPr>
            </w:pPr>
          </w:p>
        </w:tc>
      </w:tr>
    </w:tbl>
    <w:p w:rsidR="00110D60" w:rsidRPr="00E833B8" w:rsidRDefault="00110D60" w:rsidP="00A20C6C">
      <w:pPr>
        <w:pStyle w:val="1"/>
        <w:ind w:firstLine="630"/>
        <w:rPr>
          <w:b/>
          <w:highlight w:val="yellow"/>
        </w:rPr>
      </w:pPr>
    </w:p>
    <w:p w:rsidR="00DE68ED" w:rsidRPr="00DE68ED" w:rsidRDefault="00DE68ED" w:rsidP="00DE68ED">
      <w:pPr>
        <w:widowControl w:val="0"/>
        <w:autoSpaceDE w:val="0"/>
        <w:autoSpaceDN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DE68ED">
        <w:rPr>
          <w:b/>
          <w:sz w:val="28"/>
          <w:szCs w:val="28"/>
        </w:rPr>
        <w:t>Содержание учебного плана</w:t>
      </w:r>
    </w:p>
    <w:p w:rsidR="00110D60" w:rsidRPr="00DE68ED" w:rsidRDefault="00110D60" w:rsidP="00DE68ED">
      <w:pPr>
        <w:pStyle w:val="a9"/>
        <w:spacing w:line="360" w:lineRule="auto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DE68ED">
        <w:rPr>
          <w:rStyle w:val="fontstyle01"/>
          <w:rFonts w:ascii="Times New Roman" w:hAnsi="Times New Roman"/>
          <w:sz w:val="28"/>
          <w:szCs w:val="28"/>
        </w:rPr>
        <w:t xml:space="preserve">В </w:t>
      </w:r>
      <w:r w:rsidR="00DE68ED" w:rsidRPr="00DE68ED">
        <w:rPr>
          <w:rStyle w:val="fontstyle01"/>
          <w:rFonts w:ascii="Times New Roman" w:hAnsi="Times New Roman"/>
          <w:sz w:val="28"/>
          <w:szCs w:val="28"/>
        </w:rPr>
        <w:t>Программу</w:t>
      </w:r>
      <w:r w:rsidRPr="00DE68ED">
        <w:rPr>
          <w:rStyle w:val="fontstyle01"/>
          <w:rFonts w:ascii="Times New Roman" w:hAnsi="Times New Roman"/>
          <w:sz w:val="28"/>
          <w:szCs w:val="28"/>
        </w:rPr>
        <w:t xml:space="preserve"> включены 3 кейса. Кейсы являются логическим продолжением друг друга: </w:t>
      </w:r>
    </w:p>
    <w:p w:rsidR="00110D60" w:rsidRPr="00DE68ED" w:rsidRDefault="00110D60" w:rsidP="00562ED8">
      <w:pPr>
        <w:pStyle w:val="a9"/>
        <w:numPr>
          <w:ilvl w:val="0"/>
          <w:numId w:val="37"/>
        </w:numPr>
        <w:spacing w:line="360" w:lineRule="auto"/>
        <w:ind w:left="0" w:firstLine="709"/>
        <w:jc w:val="both"/>
        <w:rPr>
          <w:color w:val="000000"/>
          <w:sz w:val="28"/>
        </w:rPr>
      </w:pPr>
      <w:r w:rsidRPr="00DE68ED">
        <w:rPr>
          <w:rStyle w:val="fontstyle01"/>
          <w:rFonts w:ascii="Times New Roman" w:hAnsi="Times New Roman"/>
          <w:sz w:val="28"/>
          <w:szCs w:val="28"/>
        </w:rPr>
        <w:t>Кейс №1 «Подъемный кран с силовым мотором»</w:t>
      </w:r>
    </w:p>
    <w:p w:rsidR="00110D60" w:rsidRPr="00DE68ED" w:rsidRDefault="00110D60" w:rsidP="00562ED8">
      <w:pPr>
        <w:pStyle w:val="a9"/>
        <w:numPr>
          <w:ilvl w:val="0"/>
          <w:numId w:val="37"/>
        </w:numPr>
        <w:spacing w:line="360" w:lineRule="auto"/>
        <w:ind w:left="0" w:firstLine="709"/>
        <w:jc w:val="both"/>
        <w:rPr>
          <w:b/>
          <w:i/>
          <w:sz w:val="28"/>
        </w:rPr>
      </w:pPr>
      <w:r w:rsidRPr="00DE68ED">
        <w:rPr>
          <w:rStyle w:val="fontstyle01"/>
          <w:rFonts w:ascii="Times New Roman" w:hAnsi="Times New Roman"/>
          <w:sz w:val="28"/>
          <w:szCs w:val="28"/>
        </w:rPr>
        <w:t>Кейс №2 «Автономный мобильный робот для складских работ»;</w:t>
      </w:r>
    </w:p>
    <w:p w:rsidR="00110D60" w:rsidRPr="00DE68ED" w:rsidRDefault="00110D60" w:rsidP="00562ED8">
      <w:pPr>
        <w:pStyle w:val="a9"/>
        <w:numPr>
          <w:ilvl w:val="0"/>
          <w:numId w:val="37"/>
        </w:numPr>
        <w:spacing w:line="360" w:lineRule="auto"/>
        <w:ind w:left="0" w:firstLine="709"/>
        <w:jc w:val="both"/>
        <w:rPr>
          <w:b/>
          <w:i/>
          <w:sz w:val="28"/>
        </w:rPr>
      </w:pPr>
      <w:r w:rsidRPr="00DE68ED">
        <w:rPr>
          <w:rStyle w:val="fontstyle01"/>
          <w:rFonts w:ascii="Times New Roman" w:hAnsi="Times New Roman"/>
          <w:sz w:val="28"/>
          <w:szCs w:val="28"/>
        </w:rPr>
        <w:t>Кейс №3 «Летом на даче»</w:t>
      </w:r>
    </w:p>
    <w:p w:rsidR="00110D60" w:rsidRDefault="00110D60" w:rsidP="00562ED8">
      <w:pPr>
        <w:spacing w:line="360" w:lineRule="auto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DE68ED">
        <w:rPr>
          <w:rStyle w:val="fontstyle01"/>
          <w:rFonts w:ascii="Times New Roman" w:hAnsi="Times New Roman"/>
          <w:sz w:val="28"/>
          <w:szCs w:val="28"/>
        </w:rPr>
        <w:t>В рамках каждого кейса для получения обучающимися заявленных компетенций предусмотрена реализация теоретической и практической части. Теоретическая часть каждого кейса представлена тематической лекцией (лекциями). Практическая часть каждого кейса разделена на групповую работу под непосредственным руководством педагога и самостоятельную работу обучающихся.</w:t>
      </w:r>
    </w:p>
    <w:p w:rsidR="00E66957" w:rsidRPr="00DE68ED" w:rsidRDefault="00E66957" w:rsidP="00562ED8">
      <w:pPr>
        <w:spacing w:line="360" w:lineRule="auto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110D60" w:rsidRPr="00F959EC" w:rsidRDefault="00110D60" w:rsidP="00F959EC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F959EC">
        <w:rPr>
          <w:b/>
          <w:sz w:val="28"/>
          <w:szCs w:val="28"/>
        </w:rPr>
        <w:lastRenderedPageBreak/>
        <w:t>Кейс «Подъемный кран с силовым мотором» (21 ч.)</w:t>
      </w:r>
    </w:p>
    <w:p w:rsidR="00F959EC" w:rsidRDefault="00C529CF" w:rsidP="00F959E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59EC">
        <w:rPr>
          <w:b/>
          <w:i/>
          <w:sz w:val="28"/>
          <w:szCs w:val="28"/>
        </w:rPr>
        <w:t>Тема 1.1. Правила техники безопасности</w:t>
      </w:r>
    </w:p>
    <w:p w:rsidR="00C529CF" w:rsidRPr="00F959EC" w:rsidRDefault="00C529CF" w:rsidP="00F959EC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F959EC">
        <w:rPr>
          <w:b/>
          <w:i/>
          <w:sz w:val="28"/>
          <w:szCs w:val="28"/>
        </w:rPr>
        <w:t>и вопросы организации занятий курса</w:t>
      </w:r>
    </w:p>
    <w:p w:rsidR="00C529CF" w:rsidRDefault="00C529CF" w:rsidP="00F959EC">
      <w:pPr>
        <w:spacing w:line="360" w:lineRule="auto"/>
        <w:ind w:firstLine="720"/>
        <w:jc w:val="both"/>
        <w:rPr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Теория.</w:t>
      </w:r>
      <w:r w:rsidRPr="00F959EC">
        <w:rPr>
          <w:color w:val="000000"/>
          <w:sz w:val="28"/>
          <w:szCs w:val="28"/>
        </w:rPr>
        <w:t xml:space="preserve"> Правила техники безопасности </w:t>
      </w:r>
      <w:r w:rsidR="001E051D">
        <w:rPr>
          <w:color w:val="000000"/>
          <w:sz w:val="28"/>
          <w:szCs w:val="28"/>
        </w:rPr>
        <w:t>. В</w:t>
      </w:r>
      <w:r w:rsidRPr="00F959EC">
        <w:rPr>
          <w:color w:val="000000"/>
          <w:sz w:val="28"/>
          <w:szCs w:val="28"/>
        </w:rPr>
        <w:t>опросы организации занятий курса</w:t>
      </w:r>
      <w:r w:rsidRPr="00F959EC">
        <w:rPr>
          <w:sz w:val="28"/>
          <w:szCs w:val="28"/>
        </w:rPr>
        <w:t>.</w:t>
      </w:r>
      <w:r w:rsidR="001E051D">
        <w:rPr>
          <w:sz w:val="28"/>
          <w:szCs w:val="28"/>
        </w:rPr>
        <w:t xml:space="preserve"> Входной контроль.</w:t>
      </w:r>
    </w:p>
    <w:p w:rsidR="00C529CF" w:rsidRPr="00F959EC" w:rsidRDefault="00C529CF" w:rsidP="00F959E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59EC">
        <w:rPr>
          <w:b/>
          <w:i/>
          <w:sz w:val="28"/>
          <w:szCs w:val="28"/>
        </w:rPr>
        <w:t>Тема 1.2. Первая игра: р</w:t>
      </w:r>
      <w:r w:rsidRPr="00F959EC">
        <w:rPr>
          <w:b/>
          <w:i/>
          <w:sz w:val="28"/>
          <w:szCs w:val="28"/>
          <w:shd w:val="clear" w:color="auto" w:fill="FFFFFF"/>
        </w:rPr>
        <w:t>исуем вслепую</w:t>
      </w:r>
    </w:p>
    <w:p w:rsidR="00C529CF" w:rsidRDefault="00C529CF" w:rsidP="00F959EC">
      <w:pPr>
        <w:spacing w:line="360" w:lineRule="auto"/>
        <w:ind w:firstLine="720"/>
        <w:jc w:val="both"/>
        <w:rPr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Практика.</w:t>
      </w:r>
      <w:r w:rsidRPr="00F959EC">
        <w:rPr>
          <w:sz w:val="28"/>
          <w:szCs w:val="28"/>
        </w:rPr>
        <w:t xml:space="preserve"> </w:t>
      </w:r>
      <w:r w:rsidR="00F959EC">
        <w:rPr>
          <w:sz w:val="28"/>
          <w:szCs w:val="28"/>
        </w:rPr>
        <w:t>Игра на командообразование, сплочение и выявление ролей в команде</w:t>
      </w:r>
      <w:r w:rsidRPr="00F959EC">
        <w:rPr>
          <w:sz w:val="28"/>
          <w:szCs w:val="28"/>
        </w:rPr>
        <w:t>.</w:t>
      </w:r>
    </w:p>
    <w:p w:rsidR="00C529CF" w:rsidRPr="00F959EC" w:rsidRDefault="00C529CF" w:rsidP="00F959EC">
      <w:pPr>
        <w:spacing w:line="360" w:lineRule="auto"/>
        <w:ind w:firstLine="720"/>
        <w:jc w:val="center"/>
        <w:rPr>
          <w:b/>
          <w:i/>
          <w:sz w:val="28"/>
          <w:szCs w:val="28"/>
          <w:shd w:val="clear" w:color="auto" w:fill="FFFF00"/>
        </w:rPr>
      </w:pPr>
      <w:r w:rsidRPr="00F959EC">
        <w:rPr>
          <w:rStyle w:val="fontstyle01"/>
          <w:rFonts w:ascii="Times New Roman" w:hAnsi="Times New Roman"/>
          <w:b/>
          <w:i/>
          <w:sz w:val="28"/>
          <w:szCs w:val="28"/>
        </w:rPr>
        <w:t>Тема 1.3.</w:t>
      </w:r>
      <w:r w:rsidRPr="00F959EC">
        <w:rPr>
          <w:b/>
          <w:i/>
          <w:sz w:val="28"/>
          <w:szCs w:val="28"/>
        </w:rPr>
        <w:t xml:space="preserve"> Постановка проблемной ситуации и поиск путей решения</w:t>
      </w:r>
    </w:p>
    <w:p w:rsidR="00C529CF" w:rsidRPr="00F959EC" w:rsidRDefault="00C529CF" w:rsidP="00F959EC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Теория.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F959EC">
        <w:rPr>
          <w:rStyle w:val="fontstyle01"/>
          <w:rFonts w:ascii="Times New Roman" w:hAnsi="Times New Roman"/>
          <w:sz w:val="28"/>
          <w:szCs w:val="28"/>
        </w:rPr>
        <w:t>Вв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>едение в проблему посредством беседы с группой обучающихся (приведение конкретных жизненных примеров, в которых проблемная ситуация раскрывается; приведение</w:t>
      </w:r>
      <w:r w:rsidR="00A10A21" w:rsidRPr="00F959EC">
        <w:rPr>
          <w:color w:val="000000"/>
          <w:sz w:val="28"/>
          <w:szCs w:val="28"/>
        </w:rPr>
        <w:t xml:space="preserve"> 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>неоспоримых фактов того, что решение проблемной ситуации не может быть отложено на неопределенный срок);</w:t>
      </w:r>
    </w:p>
    <w:p w:rsidR="00C529CF" w:rsidRDefault="00C529CF" w:rsidP="00F959EC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Практика.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C454DE">
        <w:rPr>
          <w:rStyle w:val="fontstyle01"/>
          <w:rFonts w:ascii="Times New Roman" w:hAnsi="Times New Roman"/>
          <w:sz w:val="28"/>
          <w:szCs w:val="28"/>
        </w:rPr>
        <w:t>И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>зучение проблемы (групповое обсуждение; анализ материалов в свободном доступе, выявление существующих готовых</w:t>
      </w:r>
      <w:r w:rsidR="00A10A21" w:rsidRPr="00F959EC">
        <w:rPr>
          <w:color w:val="000000"/>
          <w:sz w:val="28"/>
          <w:szCs w:val="28"/>
        </w:rPr>
        <w:t xml:space="preserve"> 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>технических решений для данной или похожих проблемных</w:t>
      </w:r>
      <w:r w:rsidR="00A10A21" w:rsidRPr="00F959EC">
        <w:rPr>
          <w:color w:val="000000"/>
          <w:sz w:val="28"/>
          <w:szCs w:val="28"/>
        </w:rPr>
        <w:t xml:space="preserve"> 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>ситуаций; выявление достоинств и недостатков найденных</w:t>
      </w:r>
      <w:r w:rsidR="00A10A21" w:rsidRPr="00F959EC">
        <w:rPr>
          <w:color w:val="000000"/>
          <w:sz w:val="28"/>
          <w:szCs w:val="28"/>
        </w:rPr>
        <w:t xml:space="preserve"> </w:t>
      </w:r>
      <w:r w:rsidR="00A10A21" w:rsidRPr="00F959EC">
        <w:rPr>
          <w:rStyle w:val="fontstyle01"/>
          <w:rFonts w:ascii="Times New Roman" w:hAnsi="Times New Roman"/>
          <w:sz w:val="28"/>
          <w:szCs w:val="28"/>
        </w:rPr>
        <w:t>решений; при необходимости – реверс инжиниринг)</w:t>
      </w:r>
      <w:r w:rsidR="00C454DE">
        <w:rPr>
          <w:rStyle w:val="fontstyle01"/>
          <w:rFonts w:ascii="Times New Roman" w:hAnsi="Times New Roman"/>
          <w:sz w:val="28"/>
          <w:szCs w:val="28"/>
        </w:rPr>
        <w:t>.</w:t>
      </w:r>
    </w:p>
    <w:p w:rsidR="00C529CF" w:rsidRPr="00C454DE" w:rsidRDefault="00C529CF" w:rsidP="00C454DE">
      <w:pPr>
        <w:autoSpaceDE w:val="0"/>
        <w:autoSpaceDN w:val="0"/>
        <w:adjustRightInd w:val="0"/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C454DE">
        <w:rPr>
          <w:rStyle w:val="fontstyle01"/>
          <w:rFonts w:ascii="Times New Roman" w:hAnsi="Times New Roman"/>
          <w:b/>
          <w:i/>
          <w:sz w:val="28"/>
          <w:szCs w:val="28"/>
        </w:rPr>
        <w:t>Тема 1.4.</w:t>
      </w:r>
      <w:r w:rsidRPr="00C454DE">
        <w:rPr>
          <w:b/>
          <w:i/>
          <w:sz w:val="28"/>
          <w:szCs w:val="28"/>
        </w:rPr>
        <w:t xml:space="preserve"> Вторая игра: создаем фигуру</w:t>
      </w:r>
    </w:p>
    <w:p w:rsidR="00C454DE" w:rsidRDefault="00C529CF" w:rsidP="00C454DE">
      <w:pPr>
        <w:spacing w:line="360" w:lineRule="auto"/>
        <w:ind w:firstLine="720"/>
        <w:jc w:val="both"/>
        <w:rPr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Практика.</w:t>
      </w:r>
      <w:r w:rsidR="00C454DE" w:rsidRPr="00C454DE">
        <w:rPr>
          <w:sz w:val="28"/>
          <w:szCs w:val="28"/>
        </w:rPr>
        <w:t xml:space="preserve"> </w:t>
      </w:r>
      <w:r w:rsidR="00C454DE">
        <w:rPr>
          <w:sz w:val="28"/>
          <w:szCs w:val="28"/>
        </w:rPr>
        <w:t>Игра на командообразование, навыки совместной работы и выявление лидера</w:t>
      </w:r>
      <w:r w:rsidR="00C454DE" w:rsidRPr="00F959EC">
        <w:rPr>
          <w:sz w:val="28"/>
          <w:szCs w:val="28"/>
        </w:rPr>
        <w:t>.</w:t>
      </w:r>
    </w:p>
    <w:p w:rsidR="00C529CF" w:rsidRPr="00C454DE" w:rsidRDefault="00C529CF" w:rsidP="00C454DE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C454DE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Тема 1.5. </w:t>
      </w:r>
      <w:r w:rsidRPr="00C454DE">
        <w:rPr>
          <w:b/>
          <w:i/>
          <w:sz w:val="28"/>
          <w:szCs w:val="28"/>
        </w:rPr>
        <w:t>Вводный инструктаж по конструктору  Lego Mindstorm EV3</w:t>
      </w:r>
    </w:p>
    <w:p w:rsidR="00C529CF" w:rsidRDefault="00C529CF" w:rsidP="00C454D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Теория.</w:t>
      </w:r>
      <w:r w:rsidR="00C454DE" w:rsidRPr="00C454DE">
        <w:t xml:space="preserve"> </w:t>
      </w:r>
      <w:r w:rsidR="00C454DE">
        <w:t>Знакомствос конструктором Lego mindstorms EV3. Типы деталей и их предназначение. Типы соединения.</w:t>
      </w:r>
    </w:p>
    <w:p w:rsidR="00C529CF" w:rsidRPr="00C454DE" w:rsidRDefault="00C529CF" w:rsidP="00C454DE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C454DE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Тема 1.6. </w:t>
      </w:r>
      <w:r w:rsidRPr="00C454DE">
        <w:rPr>
          <w:b/>
          <w:i/>
          <w:sz w:val="28"/>
          <w:szCs w:val="28"/>
        </w:rPr>
        <w:t xml:space="preserve">Создание металлического крана с силовым мотором из </w:t>
      </w:r>
      <w:r w:rsidR="00E66957">
        <w:rPr>
          <w:b/>
          <w:i/>
          <w:sz w:val="28"/>
          <w:szCs w:val="28"/>
        </w:rPr>
        <w:t>конструктора Lego Mindstorm EV3</w:t>
      </w:r>
    </w:p>
    <w:p w:rsidR="00A10A21" w:rsidRPr="00C454DE" w:rsidRDefault="00C529CF" w:rsidP="00C454DE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C454DE">
        <w:rPr>
          <w:b/>
          <w:i/>
          <w:color w:val="000000"/>
          <w:sz w:val="28"/>
          <w:szCs w:val="28"/>
        </w:rPr>
        <w:t>Теория.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C454DE">
        <w:rPr>
          <w:rStyle w:val="fontstyle01"/>
          <w:rFonts w:ascii="Times New Roman" w:hAnsi="Times New Roman"/>
          <w:sz w:val="28"/>
          <w:szCs w:val="28"/>
        </w:rPr>
        <w:t>С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>оставление минимального технического задания на разработку технического решения с указанием продолжительности выполнения каждого этапа технического задания</w:t>
      </w:r>
      <w:r w:rsidR="00C454DE">
        <w:rPr>
          <w:rStyle w:val="fontstyle01"/>
          <w:rFonts w:ascii="Times New Roman" w:hAnsi="Times New Roman"/>
          <w:sz w:val="28"/>
          <w:szCs w:val="28"/>
        </w:rPr>
        <w:t>.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 xml:space="preserve"> </w:t>
      </w:r>
    </w:p>
    <w:p w:rsidR="00A10A21" w:rsidRPr="00C454DE" w:rsidRDefault="00C529CF" w:rsidP="00C454DE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C454DE">
        <w:rPr>
          <w:b/>
          <w:i/>
          <w:color w:val="000000"/>
          <w:sz w:val="28"/>
          <w:szCs w:val="28"/>
        </w:rPr>
        <w:lastRenderedPageBreak/>
        <w:t>Практика.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C454DE">
        <w:rPr>
          <w:rStyle w:val="fontstyle01"/>
          <w:rFonts w:ascii="Times New Roman" w:hAnsi="Times New Roman"/>
          <w:sz w:val="28"/>
          <w:szCs w:val="28"/>
        </w:rPr>
        <w:t>Н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>епосредственно</w:t>
      </w:r>
      <w:r w:rsidR="00C454DE">
        <w:rPr>
          <w:rStyle w:val="fontstyle01"/>
          <w:rFonts w:ascii="Times New Roman" w:hAnsi="Times New Roman"/>
          <w:sz w:val="28"/>
          <w:szCs w:val="28"/>
        </w:rPr>
        <w:t>е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 xml:space="preserve"> выполнение этапов технического задания, создание и программирование устройства</w:t>
      </w:r>
      <w:r w:rsidR="00C454DE">
        <w:rPr>
          <w:rStyle w:val="fontstyle01"/>
          <w:rFonts w:ascii="Times New Roman" w:hAnsi="Times New Roman"/>
          <w:sz w:val="28"/>
          <w:szCs w:val="28"/>
        </w:rPr>
        <w:t>.</w:t>
      </w:r>
      <w:r w:rsidR="00A10A21" w:rsidRPr="00C454DE">
        <w:rPr>
          <w:rStyle w:val="fontstyle01"/>
          <w:rFonts w:ascii="Times New Roman" w:hAnsi="Times New Roman"/>
          <w:sz w:val="28"/>
          <w:szCs w:val="28"/>
        </w:rPr>
        <w:t xml:space="preserve"> </w:t>
      </w:r>
    </w:p>
    <w:p w:rsidR="00F959EC" w:rsidRPr="00E66957" w:rsidRDefault="00A10A21" w:rsidP="00E66957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>Тема 1.7.</w:t>
      </w:r>
      <w:r w:rsidR="00F959EC" w:rsidRPr="00E66957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 Проведение испытаний</w:t>
      </w:r>
    </w:p>
    <w:p w:rsidR="00F959EC" w:rsidRPr="00E66957" w:rsidRDefault="00F959EC" w:rsidP="00F959EC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Теория.</w:t>
      </w:r>
      <w:r w:rsidR="00E66957">
        <w:rPr>
          <w:b/>
          <w:i/>
          <w:color w:val="000000"/>
          <w:sz w:val="28"/>
          <w:szCs w:val="28"/>
        </w:rPr>
        <w:t xml:space="preserve"> </w:t>
      </w:r>
      <w:r w:rsidR="00E66957" w:rsidRPr="00E66957">
        <w:rPr>
          <w:color w:val="000000"/>
          <w:sz w:val="28"/>
          <w:szCs w:val="28"/>
        </w:rPr>
        <w:t>Этапы работы над кейсом, проектом. Цели и методика проведения испытаний.</w:t>
      </w:r>
    </w:p>
    <w:p w:rsidR="00E66957" w:rsidRPr="00C454DE" w:rsidRDefault="00F959EC" w:rsidP="00E66957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Практика</w:t>
      </w:r>
      <w:r w:rsidR="00E66957">
        <w:rPr>
          <w:b/>
          <w:i/>
          <w:color w:val="000000"/>
          <w:sz w:val="28"/>
          <w:szCs w:val="28"/>
        </w:rPr>
        <w:t>.</w:t>
      </w:r>
      <w:r w:rsidR="00E66957" w:rsidRPr="00E66957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E66957">
        <w:rPr>
          <w:rStyle w:val="fontstyle01"/>
          <w:rFonts w:ascii="Times New Roman" w:hAnsi="Times New Roman"/>
          <w:sz w:val="28"/>
          <w:szCs w:val="28"/>
        </w:rPr>
        <w:t>П</w:t>
      </w:r>
      <w:r w:rsidR="00E66957" w:rsidRPr="00C454DE">
        <w:rPr>
          <w:rStyle w:val="fontstyle01"/>
          <w:rFonts w:ascii="Times New Roman" w:hAnsi="Times New Roman"/>
          <w:sz w:val="28"/>
          <w:szCs w:val="28"/>
        </w:rPr>
        <w:t>роведение тестового запуска и серии испытаний для подтверждения работоспособности устройства (поиска и устранения недочетов в работе); итоговая доработка устройства, завершение р</w:t>
      </w:r>
      <w:r w:rsidR="00E66957">
        <w:rPr>
          <w:rStyle w:val="fontstyle01"/>
          <w:rFonts w:ascii="Times New Roman" w:hAnsi="Times New Roman"/>
          <w:sz w:val="28"/>
          <w:szCs w:val="28"/>
        </w:rPr>
        <w:t>азработки прототипа устройства.</w:t>
      </w:r>
    </w:p>
    <w:p w:rsidR="00E66957" w:rsidRDefault="00F959EC" w:rsidP="00E66957">
      <w:pPr>
        <w:autoSpaceDE w:val="0"/>
        <w:autoSpaceDN w:val="0"/>
        <w:adjustRightInd w:val="0"/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Тема 1.8. </w:t>
      </w:r>
      <w:r w:rsidRPr="00E66957">
        <w:rPr>
          <w:b/>
          <w:i/>
          <w:sz w:val="28"/>
          <w:szCs w:val="28"/>
        </w:rPr>
        <w:t>Подготовка к публичной демонстрации</w:t>
      </w:r>
    </w:p>
    <w:p w:rsidR="00F959EC" w:rsidRPr="00E66957" w:rsidRDefault="00F959EC" w:rsidP="00E66957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E66957">
        <w:rPr>
          <w:b/>
          <w:i/>
          <w:sz w:val="28"/>
          <w:szCs w:val="28"/>
        </w:rPr>
        <w:t>и защите результатов кейса</w:t>
      </w:r>
    </w:p>
    <w:p w:rsidR="00F959EC" w:rsidRPr="00E66957" w:rsidRDefault="00F959EC" w:rsidP="00F959EC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Практика</w:t>
      </w:r>
      <w:r w:rsidR="00E66957" w:rsidRPr="00E66957">
        <w:rPr>
          <w:b/>
          <w:i/>
          <w:color w:val="000000"/>
          <w:sz w:val="28"/>
          <w:szCs w:val="28"/>
        </w:rPr>
        <w:t>.</w:t>
      </w:r>
      <w:r w:rsidR="00E66957" w:rsidRPr="00E66957">
        <w:rPr>
          <w:rStyle w:val="fontstyle01"/>
          <w:rFonts w:ascii="Times New Roman" w:hAnsi="Times New Roman"/>
          <w:sz w:val="28"/>
          <w:szCs w:val="28"/>
        </w:rPr>
        <w:t xml:space="preserve"> Подготовка выступления и представление итогов работы над кейсом в виде презентации с демонстрацией работы прототипа.</w:t>
      </w:r>
    </w:p>
    <w:p w:rsidR="00E66957" w:rsidRPr="00F959EC" w:rsidRDefault="00E66957" w:rsidP="00E6695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Теория.</w:t>
      </w:r>
      <w:r w:rsidRPr="00E66957">
        <w:rPr>
          <w:rStyle w:val="fontstyle01"/>
          <w:rFonts w:ascii="Times New Roman" w:hAnsi="Times New Roman"/>
          <w:sz w:val="28"/>
          <w:szCs w:val="28"/>
        </w:rPr>
        <w:t xml:space="preserve"> Подведение итогов, групповая рефлексия.</w:t>
      </w:r>
    </w:p>
    <w:p w:rsidR="00E66957" w:rsidRDefault="00E66957" w:rsidP="00E66957">
      <w:pPr>
        <w:pStyle w:val="a6"/>
        <w:spacing w:line="360" w:lineRule="auto"/>
        <w:ind w:left="709"/>
        <w:jc w:val="both"/>
        <w:rPr>
          <w:b/>
          <w:sz w:val="28"/>
          <w:szCs w:val="28"/>
          <w:highlight w:val="yellow"/>
        </w:rPr>
      </w:pPr>
    </w:p>
    <w:p w:rsidR="00110D60" w:rsidRPr="00830A9E" w:rsidRDefault="00110D60" w:rsidP="00E66957">
      <w:pPr>
        <w:pStyle w:val="a6"/>
        <w:spacing w:line="360" w:lineRule="auto"/>
        <w:ind w:left="709"/>
        <w:jc w:val="center"/>
        <w:rPr>
          <w:b/>
          <w:sz w:val="28"/>
          <w:szCs w:val="28"/>
        </w:rPr>
      </w:pPr>
      <w:r w:rsidRPr="00830A9E">
        <w:rPr>
          <w:b/>
          <w:sz w:val="28"/>
          <w:szCs w:val="28"/>
        </w:rPr>
        <w:t>Кейс «Автономный мобильный робот для складских работ» (21 ч.)</w:t>
      </w:r>
    </w:p>
    <w:p w:rsidR="00E66957" w:rsidRPr="00E66957" w:rsidRDefault="00E66957" w:rsidP="00E66957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66957">
        <w:rPr>
          <w:b/>
          <w:i/>
          <w:sz w:val="28"/>
          <w:szCs w:val="28"/>
        </w:rPr>
        <w:t>Тема 2.1. Вводный инструктаж по конструктору  Lego Mindstorm EV3.</w:t>
      </w:r>
    </w:p>
    <w:p w:rsidR="00E66957" w:rsidRPr="00E66957" w:rsidRDefault="00E66957" w:rsidP="00E66957">
      <w:pPr>
        <w:spacing w:line="360" w:lineRule="auto"/>
        <w:ind w:firstLine="720"/>
        <w:jc w:val="both"/>
        <w:rPr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Теория.</w:t>
      </w:r>
      <w:r w:rsidRPr="00E66957">
        <w:rPr>
          <w:color w:val="000000"/>
          <w:sz w:val="28"/>
          <w:szCs w:val="28"/>
        </w:rPr>
        <w:t xml:space="preserve"> </w:t>
      </w:r>
      <w:r w:rsidRPr="00E66957">
        <w:rPr>
          <w:sz w:val="28"/>
          <w:szCs w:val="28"/>
        </w:rPr>
        <w:t>Вводный инструктаж по конструктору  Lego Mindstorm EV3. Алгоритмы и теория управления. Программирование (EV3). Системы движения робота. Манипуляторы</w:t>
      </w:r>
      <w:r>
        <w:rPr>
          <w:sz w:val="28"/>
          <w:szCs w:val="28"/>
        </w:rPr>
        <w:t>.</w:t>
      </w:r>
    </w:p>
    <w:p w:rsidR="00E66957" w:rsidRPr="00F959EC" w:rsidRDefault="00E66957" w:rsidP="00E66957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F959EC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2</w:t>
      </w:r>
      <w:r w:rsidRPr="00F959EC">
        <w:rPr>
          <w:b/>
          <w:i/>
          <w:sz w:val="28"/>
          <w:szCs w:val="28"/>
        </w:rPr>
        <w:t xml:space="preserve">.2. </w:t>
      </w:r>
      <w:r w:rsidRPr="00830A9E">
        <w:rPr>
          <w:b/>
          <w:i/>
          <w:sz w:val="28"/>
          <w:szCs w:val="28"/>
        </w:rPr>
        <w:t>Постановка проблемной ситуации и поиск путей решения</w:t>
      </w:r>
    </w:p>
    <w:p w:rsidR="00E66957" w:rsidRPr="00830A9E" w:rsidRDefault="00E66957" w:rsidP="00E66957">
      <w:pPr>
        <w:spacing w:line="360" w:lineRule="auto"/>
        <w:ind w:firstLine="720"/>
        <w:jc w:val="both"/>
        <w:rPr>
          <w:sz w:val="28"/>
          <w:szCs w:val="28"/>
        </w:rPr>
      </w:pPr>
      <w:r w:rsidRPr="00830A9E">
        <w:rPr>
          <w:b/>
          <w:i/>
          <w:color w:val="000000"/>
          <w:sz w:val="28"/>
          <w:szCs w:val="28"/>
        </w:rPr>
        <w:t>Теория.</w:t>
      </w:r>
      <w:r w:rsidRPr="00830A9E">
        <w:rPr>
          <w:color w:val="000000"/>
          <w:sz w:val="28"/>
          <w:szCs w:val="28"/>
        </w:rPr>
        <w:t xml:space="preserve"> </w:t>
      </w:r>
      <w:r w:rsidRPr="00830A9E">
        <w:rPr>
          <w:rStyle w:val="fontstyle01"/>
          <w:rFonts w:ascii="Times New Roman" w:hAnsi="Times New Roman"/>
          <w:sz w:val="28"/>
          <w:szCs w:val="28"/>
        </w:rPr>
        <w:t>Введение в проблему посредством беседы с группой обучающихся (приведение конкретных жизненных примеров, в которых проблемная ситуация раскрывается; приведение</w:t>
      </w:r>
      <w:r w:rsidRPr="00830A9E">
        <w:rPr>
          <w:color w:val="000000"/>
          <w:sz w:val="28"/>
          <w:szCs w:val="28"/>
        </w:rPr>
        <w:t xml:space="preserve"> </w:t>
      </w:r>
      <w:r w:rsidRPr="00830A9E">
        <w:rPr>
          <w:rStyle w:val="fontstyle01"/>
          <w:rFonts w:ascii="Times New Roman" w:hAnsi="Times New Roman"/>
          <w:sz w:val="28"/>
          <w:szCs w:val="28"/>
        </w:rPr>
        <w:t>неоспоримых фактов того, что решение проблемной ситуации не может быть отложено на неопределенный срок).</w:t>
      </w:r>
    </w:p>
    <w:p w:rsidR="00E66957" w:rsidRPr="00F959EC" w:rsidRDefault="00E66957" w:rsidP="00E66957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30A9E">
        <w:rPr>
          <w:b/>
          <w:i/>
          <w:color w:val="000000"/>
          <w:sz w:val="28"/>
          <w:szCs w:val="28"/>
        </w:rPr>
        <w:t>Практика.</w:t>
      </w:r>
      <w:r w:rsidRPr="00830A9E">
        <w:rPr>
          <w:rStyle w:val="fontstyle01"/>
          <w:rFonts w:ascii="Times New Roman" w:hAnsi="Times New Roman"/>
          <w:sz w:val="28"/>
          <w:szCs w:val="28"/>
        </w:rPr>
        <w:t xml:space="preserve"> Изучение проблемы (групповое обсуждение; анализ материалов в свободном доступе, выявление существующих готовых технических решений для данной или похожих проблемных ситуаций; выявление достоинств и недостатков найденных решений; при необходимости – реверс инжиниринг).</w:t>
      </w:r>
    </w:p>
    <w:p w:rsidR="00C05A67" w:rsidRDefault="00E66957" w:rsidP="00C05A67">
      <w:pPr>
        <w:autoSpaceDE w:val="0"/>
        <w:autoSpaceDN w:val="0"/>
        <w:adjustRightInd w:val="0"/>
        <w:spacing w:line="360" w:lineRule="auto"/>
        <w:ind w:left="709"/>
        <w:jc w:val="center"/>
        <w:rPr>
          <w:b/>
          <w:i/>
          <w:sz w:val="28"/>
          <w:szCs w:val="28"/>
        </w:rPr>
      </w:pPr>
      <w:r w:rsidRPr="00C05A67">
        <w:rPr>
          <w:b/>
          <w:i/>
          <w:sz w:val="28"/>
          <w:szCs w:val="28"/>
        </w:rPr>
        <w:lastRenderedPageBreak/>
        <w:t xml:space="preserve">Тема 2.3. </w:t>
      </w:r>
      <w:r w:rsidR="00C05A67" w:rsidRPr="00C05A67">
        <w:rPr>
          <w:b/>
          <w:i/>
          <w:sz w:val="28"/>
          <w:szCs w:val="28"/>
        </w:rPr>
        <w:t>Сборка модели робота по собственному замыслу</w:t>
      </w:r>
    </w:p>
    <w:p w:rsidR="00C05A67" w:rsidRPr="00C05A67" w:rsidRDefault="00C05A67" w:rsidP="00C05A67">
      <w:pPr>
        <w:autoSpaceDE w:val="0"/>
        <w:autoSpaceDN w:val="0"/>
        <w:adjustRightInd w:val="0"/>
        <w:spacing w:line="360" w:lineRule="auto"/>
        <w:ind w:left="709"/>
        <w:jc w:val="center"/>
        <w:rPr>
          <w:rStyle w:val="fontstyle01"/>
          <w:rFonts w:ascii="Times New Roman" w:hAnsi="Times New Roman"/>
          <w:b/>
          <w:i/>
          <w:sz w:val="28"/>
          <w:szCs w:val="28"/>
          <w:highlight w:val="yellow"/>
        </w:rPr>
      </w:pPr>
      <w:r w:rsidRPr="00C05A67">
        <w:rPr>
          <w:b/>
          <w:i/>
          <w:sz w:val="28"/>
          <w:szCs w:val="28"/>
        </w:rPr>
        <w:t>из конструктора Lego Mindstorm EV3</w:t>
      </w:r>
    </w:p>
    <w:p w:rsidR="00E66957" w:rsidRPr="00C05A67" w:rsidRDefault="00C05A67" w:rsidP="00C05A67">
      <w:pPr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C05A67">
        <w:rPr>
          <w:b/>
          <w:i/>
          <w:color w:val="000000"/>
          <w:sz w:val="28"/>
          <w:szCs w:val="28"/>
        </w:rPr>
        <w:t>Теория.</w:t>
      </w:r>
      <w:r w:rsidRPr="00C05A67">
        <w:rPr>
          <w:rStyle w:val="fontstyle01"/>
          <w:rFonts w:ascii="Times New Roman" w:hAnsi="Times New Roman"/>
          <w:sz w:val="28"/>
          <w:szCs w:val="28"/>
        </w:rPr>
        <w:t xml:space="preserve"> Распределение ролей в проектной группе по результатам предыдущих шагов сценария с учетом предпочтений участников.</w:t>
      </w:r>
    </w:p>
    <w:p w:rsidR="00E66957" w:rsidRPr="00C05A67" w:rsidRDefault="00C05A67" w:rsidP="00C05A67">
      <w:pPr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C05A67">
        <w:rPr>
          <w:b/>
          <w:i/>
          <w:color w:val="000000"/>
          <w:sz w:val="28"/>
          <w:szCs w:val="28"/>
        </w:rPr>
        <w:t xml:space="preserve">Практика. </w:t>
      </w:r>
      <w:r w:rsidRPr="00C05A67">
        <w:rPr>
          <w:rStyle w:val="fontstyle01"/>
          <w:rFonts w:ascii="Times New Roman" w:hAnsi="Times New Roman"/>
          <w:sz w:val="28"/>
          <w:szCs w:val="28"/>
        </w:rPr>
        <w:t>Поиск технического решения проблемы (в зависимости от возрастного состава участников группы и уровня их подготовки рекомендуется использовать: мозговой штурм; метод фокальных объектов; методы теории решения изобретательских задач и методы поиска технических решений; метод изобретательской разминки, понятие продуктивного мышления; метод инженерных ограничений).</w:t>
      </w:r>
    </w:p>
    <w:p w:rsidR="00C05A67" w:rsidRPr="00E66957" w:rsidRDefault="00C05A67" w:rsidP="00C05A67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C05A67">
        <w:rPr>
          <w:b/>
          <w:i/>
          <w:sz w:val="28"/>
          <w:szCs w:val="28"/>
        </w:rPr>
        <w:t>Тема 2.</w:t>
      </w:r>
      <w:r>
        <w:rPr>
          <w:b/>
          <w:i/>
          <w:sz w:val="28"/>
          <w:szCs w:val="28"/>
        </w:rPr>
        <w:t>4</w:t>
      </w:r>
      <w:r w:rsidRPr="00C05A67">
        <w:rPr>
          <w:b/>
          <w:i/>
          <w:sz w:val="28"/>
          <w:szCs w:val="28"/>
        </w:rPr>
        <w:t xml:space="preserve">. </w:t>
      </w: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>Проведение испытаний</w:t>
      </w:r>
    </w:p>
    <w:p w:rsidR="00C05A67" w:rsidRPr="00E66957" w:rsidRDefault="00C05A67" w:rsidP="00C05A67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Теория.</w:t>
      </w:r>
      <w:r>
        <w:rPr>
          <w:b/>
          <w:i/>
          <w:color w:val="000000"/>
          <w:sz w:val="28"/>
          <w:szCs w:val="28"/>
        </w:rPr>
        <w:t xml:space="preserve"> </w:t>
      </w:r>
      <w:r w:rsidRPr="00E66957">
        <w:rPr>
          <w:color w:val="000000"/>
          <w:sz w:val="28"/>
          <w:szCs w:val="28"/>
        </w:rPr>
        <w:t>Этапы работы над кейсом, проектом. Цели и методика проведения испытаний.</w:t>
      </w:r>
    </w:p>
    <w:p w:rsidR="00C05A67" w:rsidRDefault="00C05A67" w:rsidP="00C05A67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F959EC">
        <w:rPr>
          <w:b/>
          <w:i/>
          <w:color w:val="000000"/>
          <w:sz w:val="28"/>
          <w:szCs w:val="28"/>
        </w:rPr>
        <w:t>Практика</w:t>
      </w:r>
      <w:r>
        <w:rPr>
          <w:b/>
          <w:i/>
          <w:color w:val="000000"/>
          <w:sz w:val="28"/>
          <w:szCs w:val="28"/>
        </w:rPr>
        <w:t>.</w:t>
      </w:r>
      <w:r w:rsidRPr="00E66957">
        <w:rPr>
          <w:rStyle w:val="fontstyle01"/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</w:rPr>
        <w:t>П</w:t>
      </w:r>
      <w:r w:rsidRPr="00C454DE">
        <w:rPr>
          <w:rStyle w:val="fontstyle01"/>
          <w:rFonts w:ascii="Times New Roman" w:hAnsi="Times New Roman"/>
          <w:sz w:val="28"/>
          <w:szCs w:val="28"/>
        </w:rPr>
        <w:t>роведение тестового запуска и серии испытаний для подтверждения работоспособности устройства (поиска и устранения недочетов в работе); итоговая доработка устройства, завершение р</w:t>
      </w:r>
      <w:r>
        <w:rPr>
          <w:rStyle w:val="fontstyle01"/>
          <w:rFonts w:ascii="Times New Roman" w:hAnsi="Times New Roman"/>
          <w:sz w:val="28"/>
          <w:szCs w:val="28"/>
        </w:rPr>
        <w:t>азработки прототипа устройства.</w:t>
      </w:r>
    </w:p>
    <w:p w:rsidR="00830A9E" w:rsidRDefault="00830A9E" w:rsidP="00830A9E">
      <w:pPr>
        <w:autoSpaceDE w:val="0"/>
        <w:autoSpaceDN w:val="0"/>
        <w:adjustRightInd w:val="0"/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Тема </w:t>
      </w:r>
      <w:r>
        <w:rPr>
          <w:rStyle w:val="fontstyle01"/>
          <w:rFonts w:ascii="Times New Roman" w:hAnsi="Times New Roman"/>
          <w:b/>
          <w:i/>
          <w:sz w:val="28"/>
          <w:szCs w:val="28"/>
        </w:rPr>
        <w:t>2.5</w:t>
      </w: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. </w:t>
      </w:r>
      <w:r w:rsidRPr="00E66957">
        <w:rPr>
          <w:b/>
          <w:i/>
          <w:sz w:val="28"/>
          <w:szCs w:val="28"/>
        </w:rPr>
        <w:t>Подготовка к публичной демонстрации</w:t>
      </w:r>
    </w:p>
    <w:p w:rsidR="00830A9E" w:rsidRPr="00E66957" w:rsidRDefault="00830A9E" w:rsidP="00830A9E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E66957">
        <w:rPr>
          <w:b/>
          <w:i/>
          <w:sz w:val="28"/>
          <w:szCs w:val="28"/>
        </w:rPr>
        <w:t>и защите результатов кейса</w:t>
      </w:r>
    </w:p>
    <w:p w:rsidR="00830A9E" w:rsidRPr="00E66957" w:rsidRDefault="00830A9E" w:rsidP="00830A9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Практика.</w:t>
      </w:r>
      <w:r w:rsidRPr="00E66957">
        <w:rPr>
          <w:rStyle w:val="fontstyle01"/>
          <w:rFonts w:ascii="Times New Roman" w:hAnsi="Times New Roman"/>
          <w:sz w:val="28"/>
          <w:szCs w:val="28"/>
        </w:rPr>
        <w:t xml:space="preserve"> Подготовка выступления и представление итогов работы над кейсом в виде презентации с демонстрацией работы прототипа.</w:t>
      </w:r>
    </w:p>
    <w:p w:rsidR="00830A9E" w:rsidRPr="00F959EC" w:rsidRDefault="00830A9E" w:rsidP="00830A9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Теория.</w:t>
      </w:r>
      <w:r w:rsidRPr="00E66957">
        <w:rPr>
          <w:rStyle w:val="fontstyle01"/>
          <w:rFonts w:ascii="Times New Roman" w:hAnsi="Times New Roman"/>
          <w:sz w:val="28"/>
          <w:szCs w:val="28"/>
        </w:rPr>
        <w:t xml:space="preserve"> Подведение итогов, групповая рефлексия.</w:t>
      </w:r>
    </w:p>
    <w:p w:rsidR="00830A9E" w:rsidRPr="00C454DE" w:rsidRDefault="00830A9E" w:rsidP="00C05A67">
      <w:pPr>
        <w:autoSpaceDE w:val="0"/>
        <w:autoSpaceDN w:val="0"/>
        <w:adjustRightInd w:val="0"/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110D60" w:rsidRPr="0079696B" w:rsidRDefault="00110D60" w:rsidP="00830A9E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79696B">
        <w:rPr>
          <w:b/>
          <w:sz w:val="28"/>
          <w:szCs w:val="28"/>
        </w:rPr>
        <w:t>Кейс «Подъемный кран с силовым мотором» (30 ч.)</w:t>
      </w:r>
    </w:p>
    <w:p w:rsidR="00830A9E" w:rsidRPr="00E66957" w:rsidRDefault="00830A9E" w:rsidP="00830A9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66957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3</w:t>
      </w:r>
      <w:r w:rsidRPr="00E66957">
        <w:rPr>
          <w:b/>
          <w:i/>
          <w:sz w:val="28"/>
          <w:szCs w:val="28"/>
        </w:rPr>
        <w:t>.1. Вводный инструктаж по конструктору  Lego Mindstorm EV3.</w:t>
      </w:r>
    </w:p>
    <w:p w:rsidR="00830A9E" w:rsidRPr="00E66957" w:rsidRDefault="00830A9E" w:rsidP="00830A9E">
      <w:pPr>
        <w:spacing w:line="360" w:lineRule="auto"/>
        <w:ind w:firstLine="720"/>
        <w:jc w:val="both"/>
        <w:rPr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Теория.</w:t>
      </w:r>
      <w:r w:rsidRPr="00E66957">
        <w:rPr>
          <w:color w:val="000000"/>
          <w:sz w:val="28"/>
          <w:szCs w:val="28"/>
        </w:rPr>
        <w:t xml:space="preserve"> </w:t>
      </w:r>
      <w:r w:rsidRPr="00830A9E">
        <w:rPr>
          <w:sz w:val="28"/>
          <w:szCs w:val="28"/>
        </w:rPr>
        <w:t>Вводный инструктаж по конструктору  Lego Mindstorm EV3. Обзор компонентов и программного обеспечения. Краткое описание механических компонентов.</w:t>
      </w:r>
    </w:p>
    <w:p w:rsidR="00830A9E" w:rsidRPr="000E1897" w:rsidRDefault="00830A9E" w:rsidP="00830A9E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0E1897">
        <w:rPr>
          <w:b/>
          <w:i/>
          <w:sz w:val="28"/>
          <w:szCs w:val="28"/>
        </w:rPr>
        <w:t xml:space="preserve">Тема 3.2. </w:t>
      </w:r>
      <w:r w:rsidR="000E1897" w:rsidRPr="000E1897">
        <w:rPr>
          <w:b/>
          <w:i/>
          <w:sz w:val="28"/>
          <w:szCs w:val="28"/>
        </w:rPr>
        <w:t>Сборка базовой модели робототехнической системы</w:t>
      </w:r>
    </w:p>
    <w:p w:rsidR="00830A9E" w:rsidRPr="000E1897" w:rsidRDefault="00830A9E" w:rsidP="00830A9E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lastRenderedPageBreak/>
        <w:t>Теория.</w:t>
      </w:r>
      <w:r w:rsidRPr="000E1897">
        <w:rPr>
          <w:color w:val="000000"/>
          <w:sz w:val="28"/>
          <w:szCs w:val="28"/>
        </w:rPr>
        <w:t xml:space="preserve"> </w:t>
      </w:r>
      <w:r w:rsidR="000E1897" w:rsidRPr="000E1897">
        <w:rPr>
          <w:rStyle w:val="fontstyle01"/>
          <w:rFonts w:ascii="Times New Roman" w:hAnsi="Times New Roman"/>
          <w:sz w:val="28"/>
          <w:szCs w:val="28"/>
        </w:rPr>
        <w:t>Составление минимального технического задания на разработку технического решения с указанием продолжительности выполнения каждого этапа технического задания</w:t>
      </w:r>
      <w:r w:rsidRPr="000E1897">
        <w:rPr>
          <w:sz w:val="28"/>
          <w:szCs w:val="28"/>
        </w:rPr>
        <w:t>.</w:t>
      </w:r>
    </w:p>
    <w:p w:rsidR="000E1897" w:rsidRPr="00E66957" w:rsidRDefault="000E1897" w:rsidP="00830A9E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Практика.</w:t>
      </w:r>
      <w:r w:rsidRPr="000E1897">
        <w:rPr>
          <w:rStyle w:val="fontstyle01"/>
          <w:rFonts w:ascii="Times New Roman" w:hAnsi="Times New Roman"/>
          <w:sz w:val="28"/>
          <w:szCs w:val="28"/>
        </w:rPr>
        <w:t xml:space="preserve"> Непосредственное выполнение этапов технического задания, создание и программирование устройства.</w:t>
      </w:r>
    </w:p>
    <w:p w:rsidR="000E1897" w:rsidRPr="000E1897" w:rsidRDefault="000E1897" w:rsidP="000E1897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0E1897">
        <w:rPr>
          <w:b/>
          <w:i/>
          <w:sz w:val="28"/>
          <w:szCs w:val="28"/>
        </w:rPr>
        <w:t>Тема 3.</w:t>
      </w:r>
      <w:r>
        <w:rPr>
          <w:b/>
          <w:i/>
          <w:sz w:val="28"/>
          <w:szCs w:val="28"/>
        </w:rPr>
        <w:t>3</w:t>
      </w:r>
      <w:r w:rsidRPr="000E1897">
        <w:rPr>
          <w:b/>
          <w:i/>
          <w:sz w:val="28"/>
          <w:szCs w:val="28"/>
        </w:rPr>
        <w:t>. Сервомоторы: назначение и способы применения</w:t>
      </w:r>
    </w:p>
    <w:p w:rsidR="000E1897" w:rsidRPr="000E1897" w:rsidRDefault="000E1897" w:rsidP="000E1897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Теория.</w:t>
      </w:r>
      <w:r w:rsidRPr="000E1897">
        <w:rPr>
          <w:color w:val="000000"/>
          <w:sz w:val="28"/>
          <w:szCs w:val="28"/>
        </w:rPr>
        <w:t xml:space="preserve"> </w:t>
      </w:r>
      <w:r w:rsidRPr="000E1897">
        <w:rPr>
          <w:rStyle w:val="markdown-word"/>
          <w:bCs/>
          <w:spacing w:val="3"/>
          <w:sz w:val="28"/>
          <w:szCs w:val="28"/>
          <w:shd w:val="clear" w:color="auto" w:fill="FFFFFF"/>
        </w:rPr>
        <w:t>Основные</w:t>
      </w:r>
      <w:r>
        <w:rPr>
          <w:rStyle w:val="markdown-word"/>
          <w:bCs/>
          <w:spacing w:val="3"/>
          <w:sz w:val="28"/>
          <w:szCs w:val="28"/>
          <w:shd w:val="clear" w:color="auto" w:fill="FFFFFF"/>
        </w:rPr>
        <w:t xml:space="preserve"> </w:t>
      </w:r>
      <w:r w:rsidRPr="000E1897">
        <w:rPr>
          <w:rStyle w:val="markdown-word"/>
          <w:bCs/>
          <w:spacing w:val="3"/>
          <w:sz w:val="28"/>
          <w:szCs w:val="28"/>
          <w:shd w:val="clear" w:color="auto" w:fill="FFFFFF"/>
        </w:rPr>
        <w:t>компоненты</w:t>
      </w:r>
      <w:r>
        <w:rPr>
          <w:rStyle w:val="markdown-word"/>
          <w:bCs/>
          <w:spacing w:val="3"/>
          <w:sz w:val="28"/>
          <w:szCs w:val="28"/>
          <w:shd w:val="clear" w:color="auto" w:fill="FFFFFF"/>
        </w:rPr>
        <w:t xml:space="preserve"> </w:t>
      </w:r>
      <w:r w:rsidRPr="000E1897">
        <w:rPr>
          <w:rStyle w:val="markdown-word"/>
          <w:bCs/>
          <w:spacing w:val="3"/>
          <w:sz w:val="28"/>
          <w:szCs w:val="28"/>
          <w:shd w:val="clear" w:color="auto" w:fill="FFFFFF"/>
        </w:rPr>
        <w:t>сервомотора</w:t>
      </w:r>
      <w:r>
        <w:rPr>
          <w:sz w:val="28"/>
          <w:szCs w:val="28"/>
        </w:rPr>
        <w:t>, ключевые характеристики, принципы работы, виды, область применения.</w:t>
      </w:r>
    </w:p>
    <w:p w:rsidR="000E1897" w:rsidRDefault="000E1897" w:rsidP="000E1897">
      <w:pPr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Практика.</w:t>
      </w:r>
      <w:r w:rsidRPr="000E1897">
        <w:rPr>
          <w:rStyle w:val="fontstyle01"/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</w:rPr>
        <w:t>Базовое управление. Код. Создание простого робота.</w:t>
      </w:r>
    </w:p>
    <w:p w:rsidR="000E1897" w:rsidRPr="000E1897" w:rsidRDefault="000E1897" w:rsidP="000E1897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0E1897">
        <w:rPr>
          <w:b/>
          <w:i/>
          <w:sz w:val="28"/>
          <w:szCs w:val="28"/>
        </w:rPr>
        <w:t xml:space="preserve">Тема 3.4. </w:t>
      </w:r>
      <w:r w:rsidRPr="000E1897">
        <w:rPr>
          <w:sz w:val="28"/>
          <w:szCs w:val="28"/>
        </w:rPr>
        <w:t>Введение понятия скорость и зубчатая передача</w:t>
      </w:r>
    </w:p>
    <w:p w:rsidR="000E1897" w:rsidRPr="000E1897" w:rsidRDefault="000E1897" w:rsidP="000E1897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Теория.</w:t>
      </w:r>
      <w:r w:rsidRPr="000E1897">
        <w:rPr>
          <w:color w:val="000000"/>
          <w:sz w:val="28"/>
          <w:szCs w:val="28"/>
        </w:rPr>
        <w:t xml:space="preserve"> </w:t>
      </w:r>
      <w:r w:rsidRPr="000E1897">
        <w:rPr>
          <w:rStyle w:val="markdown-word"/>
          <w:bCs/>
          <w:spacing w:val="3"/>
          <w:sz w:val="28"/>
          <w:szCs w:val="28"/>
          <w:shd w:val="clear" w:color="auto" w:fill="FFFFFF"/>
        </w:rPr>
        <w:t>Скорость вращения. Зубчатая передача. Основные элементы</w:t>
      </w:r>
      <w:r w:rsidRPr="000E1897">
        <w:rPr>
          <w:sz w:val="28"/>
          <w:szCs w:val="28"/>
        </w:rPr>
        <w:t>. Виды зубчатых передач. Передаточное число. Применение</w:t>
      </w:r>
      <w:r>
        <w:rPr>
          <w:sz w:val="28"/>
          <w:szCs w:val="28"/>
        </w:rPr>
        <w:t xml:space="preserve"> в робототехнике.</w:t>
      </w:r>
    </w:p>
    <w:p w:rsidR="000E1897" w:rsidRDefault="000E1897" w:rsidP="000E1897">
      <w:pPr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Практика.</w:t>
      </w:r>
      <w:r w:rsidRPr="000E1897">
        <w:rPr>
          <w:rStyle w:val="fontstyle01"/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</w:rPr>
        <w:t>Сборка устройства с нейтральной передачей, повышающей передачей, понижающей передачей. Сложная передача.</w:t>
      </w:r>
    </w:p>
    <w:p w:rsidR="000E1897" w:rsidRPr="000E1897" w:rsidRDefault="000E1897" w:rsidP="000E1897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0E1897">
        <w:rPr>
          <w:b/>
          <w:i/>
          <w:sz w:val="28"/>
          <w:szCs w:val="28"/>
        </w:rPr>
        <w:t>Тема 3.</w:t>
      </w:r>
      <w:r>
        <w:rPr>
          <w:b/>
          <w:i/>
          <w:sz w:val="28"/>
          <w:szCs w:val="28"/>
        </w:rPr>
        <w:t>5</w:t>
      </w:r>
      <w:r w:rsidRPr="000E1897">
        <w:rPr>
          <w:b/>
          <w:i/>
          <w:sz w:val="28"/>
          <w:szCs w:val="28"/>
        </w:rPr>
        <w:t xml:space="preserve">. </w:t>
      </w:r>
      <w:r w:rsidR="00376E56" w:rsidRPr="00376E56">
        <w:rPr>
          <w:b/>
          <w:i/>
          <w:sz w:val="28"/>
          <w:szCs w:val="28"/>
        </w:rPr>
        <w:t>Шестерёнки и механизмы Чебышева. Практическое применение для организации работы механизмов</w:t>
      </w:r>
    </w:p>
    <w:p w:rsidR="000E1897" w:rsidRPr="000E1897" w:rsidRDefault="000E1897" w:rsidP="000E1897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Теория.</w:t>
      </w:r>
      <w:r w:rsidRPr="000E1897">
        <w:rPr>
          <w:color w:val="000000"/>
          <w:sz w:val="28"/>
          <w:szCs w:val="28"/>
        </w:rPr>
        <w:t xml:space="preserve"> </w:t>
      </w:r>
      <w:r w:rsidR="00376E56">
        <w:rPr>
          <w:rStyle w:val="markdown-word"/>
          <w:bCs/>
          <w:spacing w:val="3"/>
          <w:sz w:val="28"/>
          <w:szCs w:val="28"/>
          <w:shd w:val="clear" w:color="auto" w:fill="FFFFFF"/>
        </w:rPr>
        <w:t>Ключевые изобретения Чебышева</w:t>
      </w:r>
      <w:r>
        <w:rPr>
          <w:sz w:val="28"/>
          <w:szCs w:val="28"/>
        </w:rPr>
        <w:t>.</w:t>
      </w:r>
      <w:r w:rsidR="00376E56">
        <w:rPr>
          <w:sz w:val="28"/>
          <w:szCs w:val="28"/>
        </w:rPr>
        <w:t xml:space="preserve"> Основные принципы работы. Преимущество механ</w:t>
      </w:r>
      <w:r w:rsidR="008C299C">
        <w:rPr>
          <w:sz w:val="28"/>
          <w:szCs w:val="28"/>
        </w:rPr>
        <w:t>измов Чебышева. Области примененияю</w:t>
      </w:r>
    </w:p>
    <w:p w:rsidR="000E1897" w:rsidRPr="008C299C" w:rsidRDefault="000E1897" w:rsidP="000E1897">
      <w:pPr>
        <w:spacing w:line="360" w:lineRule="auto"/>
        <w:ind w:firstLine="720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Практика.</w:t>
      </w:r>
      <w:r w:rsidRPr="000E1897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8C299C" w:rsidRPr="008C299C">
        <w:rPr>
          <w:rStyle w:val="markdown-word"/>
          <w:bCs/>
          <w:spacing w:val="3"/>
          <w:sz w:val="28"/>
          <w:szCs w:val="28"/>
          <w:shd w:val="clear" w:color="auto" w:fill="FFFFFF"/>
        </w:rPr>
        <w:t>Сборка модели «Лямбда</w:t>
      </w:r>
      <w:r w:rsidR="008C299C" w:rsidRPr="008C299C">
        <w:rPr>
          <w:rStyle w:val="markdown-word"/>
          <w:bCs/>
          <w:spacing w:val="3"/>
          <w:sz w:val="28"/>
          <w:szCs w:val="28"/>
          <w:shd w:val="clear" w:color="auto" w:fill="FFFFFF"/>
        </w:rPr>
        <w:noBreakHyphen/>
        <w:t>механизма»</w:t>
      </w:r>
      <w:r w:rsidRPr="008C299C">
        <w:rPr>
          <w:rStyle w:val="fontstyle01"/>
          <w:rFonts w:ascii="Times New Roman" w:hAnsi="Times New Roman"/>
          <w:sz w:val="28"/>
          <w:szCs w:val="28"/>
        </w:rPr>
        <w:t>.</w:t>
      </w:r>
      <w:r w:rsidR="008C299C" w:rsidRPr="008C299C">
        <w:rPr>
          <w:rStyle w:val="10"/>
          <w:bCs/>
          <w:spacing w:val="3"/>
          <w:sz w:val="28"/>
          <w:szCs w:val="28"/>
          <w:shd w:val="clear" w:color="auto" w:fill="FFFFFF"/>
        </w:rPr>
        <w:t xml:space="preserve"> </w:t>
      </w:r>
      <w:r w:rsidR="008C299C" w:rsidRPr="008C299C">
        <w:rPr>
          <w:rStyle w:val="markdown-word"/>
          <w:bCs/>
          <w:spacing w:val="3"/>
          <w:sz w:val="28"/>
          <w:szCs w:val="28"/>
          <w:shd w:val="clear" w:color="auto" w:fill="FFFFFF"/>
        </w:rPr>
        <w:t>Создание «Стопоходящей машины». Исследование «Парадоксального механизма». Сборка робота.</w:t>
      </w:r>
    </w:p>
    <w:p w:rsidR="008C299C" w:rsidRPr="00F959EC" w:rsidRDefault="008C299C" w:rsidP="008C299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Тема 3.6. </w:t>
      </w:r>
      <w:r w:rsidRPr="00830A9E">
        <w:rPr>
          <w:b/>
          <w:i/>
          <w:sz w:val="28"/>
          <w:szCs w:val="28"/>
        </w:rPr>
        <w:t>Постановка проблемной ситуации и поиск путей решения</w:t>
      </w:r>
    </w:p>
    <w:p w:rsidR="008C299C" w:rsidRPr="00830A9E" w:rsidRDefault="008C299C" w:rsidP="008C299C">
      <w:pPr>
        <w:spacing w:line="360" w:lineRule="auto"/>
        <w:ind w:firstLine="720"/>
        <w:jc w:val="both"/>
        <w:rPr>
          <w:sz w:val="28"/>
          <w:szCs w:val="28"/>
        </w:rPr>
      </w:pPr>
      <w:r w:rsidRPr="00830A9E">
        <w:rPr>
          <w:b/>
          <w:i/>
          <w:color w:val="000000"/>
          <w:sz w:val="28"/>
          <w:szCs w:val="28"/>
        </w:rPr>
        <w:t>Теория.</w:t>
      </w:r>
      <w:r w:rsidRPr="00830A9E">
        <w:rPr>
          <w:color w:val="000000"/>
          <w:sz w:val="28"/>
          <w:szCs w:val="28"/>
        </w:rPr>
        <w:t xml:space="preserve"> </w:t>
      </w:r>
      <w:r w:rsidRPr="00830A9E">
        <w:rPr>
          <w:rStyle w:val="fontstyle01"/>
          <w:rFonts w:ascii="Times New Roman" w:hAnsi="Times New Roman"/>
          <w:sz w:val="28"/>
          <w:szCs w:val="28"/>
        </w:rPr>
        <w:t>Введение в проблему посредством беседы с группой обучающихся (приведение конкретных жизненных примеров, в которых проблемная ситуация раскрывается; приведение</w:t>
      </w:r>
      <w:r w:rsidRPr="00830A9E">
        <w:rPr>
          <w:color w:val="000000"/>
          <w:sz w:val="28"/>
          <w:szCs w:val="28"/>
        </w:rPr>
        <w:t xml:space="preserve"> </w:t>
      </w:r>
      <w:r w:rsidRPr="00830A9E">
        <w:rPr>
          <w:rStyle w:val="fontstyle01"/>
          <w:rFonts w:ascii="Times New Roman" w:hAnsi="Times New Roman"/>
          <w:sz w:val="28"/>
          <w:szCs w:val="28"/>
        </w:rPr>
        <w:t>неоспоримых фактов того, что решение проблемной ситуации не может быть отложено на неопределенный срок).</w:t>
      </w:r>
    </w:p>
    <w:p w:rsidR="008C299C" w:rsidRDefault="008C299C" w:rsidP="008C299C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830A9E">
        <w:rPr>
          <w:b/>
          <w:i/>
          <w:color w:val="000000"/>
          <w:sz w:val="28"/>
          <w:szCs w:val="28"/>
        </w:rPr>
        <w:t>Практика.</w:t>
      </w:r>
      <w:r w:rsidRPr="00830A9E">
        <w:rPr>
          <w:rStyle w:val="fontstyle01"/>
          <w:rFonts w:ascii="Times New Roman" w:hAnsi="Times New Roman"/>
          <w:sz w:val="28"/>
          <w:szCs w:val="28"/>
        </w:rPr>
        <w:t xml:space="preserve"> Изучение проблемы (групповое обсуждение; анализ материалов в свободном доступе, выявление существующих готовых технических решений для данной или похожих проблемных ситуаций; выявление достоинств и недостатков найденных решений).</w:t>
      </w:r>
    </w:p>
    <w:p w:rsidR="008C299C" w:rsidRPr="008C299C" w:rsidRDefault="008C299C" w:rsidP="008C299C">
      <w:pPr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8C299C">
        <w:rPr>
          <w:b/>
          <w:i/>
          <w:sz w:val="28"/>
          <w:szCs w:val="28"/>
        </w:rPr>
        <w:lastRenderedPageBreak/>
        <w:t>Тема 3.7. Сборка машинки «Летом на даче – Рыхление грядок»</w:t>
      </w:r>
    </w:p>
    <w:p w:rsidR="0079696B" w:rsidRPr="000E1897" w:rsidRDefault="0079696B" w:rsidP="0079696B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Теория.</w:t>
      </w:r>
      <w:r w:rsidRPr="000E1897">
        <w:rPr>
          <w:color w:val="000000"/>
          <w:sz w:val="28"/>
          <w:szCs w:val="28"/>
        </w:rPr>
        <w:t xml:space="preserve"> </w:t>
      </w:r>
      <w:r w:rsidRPr="000E1897">
        <w:rPr>
          <w:rStyle w:val="fontstyle01"/>
          <w:rFonts w:ascii="Times New Roman" w:hAnsi="Times New Roman"/>
          <w:sz w:val="28"/>
          <w:szCs w:val="28"/>
        </w:rPr>
        <w:t>Составление минимального технического задания на разработку технического решения с указанием продолжительности выполнения каждого этапа технического задания</w:t>
      </w:r>
      <w:r w:rsidRPr="000E1897">
        <w:rPr>
          <w:sz w:val="28"/>
          <w:szCs w:val="28"/>
        </w:rPr>
        <w:t>.</w:t>
      </w:r>
    </w:p>
    <w:p w:rsidR="0079696B" w:rsidRPr="00E66957" w:rsidRDefault="0079696B" w:rsidP="0079696B">
      <w:pPr>
        <w:spacing w:line="360" w:lineRule="auto"/>
        <w:ind w:firstLine="720"/>
        <w:jc w:val="both"/>
        <w:rPr>
          <w:sz w:val="28"/>
          <w:szCs w:val="28"/>
        </w:rPr>
      </w:pPr>
      <w:r w:rsidRPr="000E1897">
        <w:rPr>
          <w:b/>
          <w:i/>
          <w:color w:val="000000"/>
          <w:sz w:val="28"/>
          <w:szCs w:val="28"/>
        </w:rPr>
        <w:t>Практика.</w:t>
      </w:r>
      <w:r w:rsidRPr="000E1897">
        <w:rPr>
          <w:rStyle w:val="fontstyle01"/>
          <w:rFonts w:ascii="Times New Roman" w:hAnsi="Times New Roman"/>
          <w:sz w:val="28"/>
          <w:szCs w:val="28"/>
        </w:rPr>
        <w:t xml:space="preserve"> Непосредственное выполнение этапов технического задания, создание и программирование устройства.</w:t>
      </w:r>
    </w:p>
    <w:p w:rsidR="0079696B" w:rsidRDefault="0079696B" w:rsidP="0079696B">
      <w:pPr>
        <w:autoSpaceDE w:val="0"/>
        <w:autoSpaceDN w:val="0"/>
        <w:adjustRightInd w:val="0"/>
        <w:spacing w:line="360" w:lineRule="auto"/>
        <w:ind w:firstLine="720"/>
        <w:jc w:val="center"/>
        <w:rPr>
          <w:b/>
          <w:i/>
          <w:sz w:val="28"/>
          <w:szCs w:val="28"/>
        </w:rPr>
      </w:pP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Тема </w:t>
      </w:r>
      <w:r>
        <w:rPr>
          <w:rStyle w:val="fontstyle01"/>
          <w:rFonts w:ascii="Times New Roman" w:hAnsi="Times New Roman"/>
          <w:b/>
          <w:i/>
          <w:sz w:val="28"/>
          <w:szCs w:val="28"/>
        </w:rPr>
        <w:t>3</w:t>
      </w:r>
      <w:r>
        <w:rPr>
          <w:rStyle w:val="fontstyle01"/>
          <w:rFonts w:ascii="Times New Roman" w:hAnsi="Times New Roman"/>
          <w:b/>
          <w:i/>
          <w:sz w:val="28"/>
          <w:szCs w:val="28"/>
        </w:rPr>
        <w:t>.</w:t>
      </w:r>
      <w:r>
        <w:rPr>
          <w:rStyle w:val="fontstyle01"/>
          <w:rFonts w:ascii="Times New Roman" w:hAnsi="Times New Roman"/>
          <w:b/>
          <w:i/>
          <w:sz w:val="28"/>
          <w:szCs w:val="28"/>
        </w:rPr>
        <w:t>8</w:t>
      </w:r>
      <w:r w:rsidRPr="00E66957">
        <w:rPr>
          <w:rStyle w:val="fontstyle01"/>
          <w:rFonts w:ascii="Times New Roman" w:hAnsi="Times New Roman"/>
          <w:b/>
          <w:i/>
          <w:sz w:val="28"/>
          <w:szCs w:val="28"/>
        </w:rPr>
        <w:t xml:space="preserve">. </w:t>
      </w:r>
      <w:r w:rsidRPr="00E66957">
        <w:rPr>
          <w:b/>
          <w:i/>
          <w:sz w:val="28"/>
          <w:szCs w:val="28"/>
        </w:rPr>
        <w:t>Подготовка к публичной демонстрации</w:t>
      </w:r>
    </w:p>
    <w:p w:rsidR="0079696B" w:rsidRPr="00E66957" w:rsidRDefault="0079696B" w:rsidP="0079696B">
      <w:pPr>
        <w:autoSpaceDE w:val="0"/>
        <w:autoSpaceDN w:val="0"/>
        <w:adjustRightInd w:val="0"/>
        <w:spacing w:line="360" w:lineRule="auto"/>
        <w:ind w:firstLine="720"/>
        <w:jc w:val="center"/>
        <w:rPr>
          <w:rStyle w:val="fontstyle01"/>
          <w:rFonts w:ascii="Times New Roman" w:hAnsi="Times New Roman"/>
          <w:b/>
          <w:i/>
          <w:sz w:val="28"/>
          <w:szCs w:val="28"/>
        </w:rPr>
      </w:pPr>
      <w:r w:rsidRPr="00E66957">
        <w:rPr>
          <w:b/>
          <w:i/>
          <w:sz w:val="28"/>
          <w:szCs w:val="28"/>
        </w:rPr>
        <w:t>и защите результатов кейса</w:t>
      </w:r>
    </w:p>
    <w:p w:rsidR="0079696B" w:rsidRPr="00E66957" w:rsidRDefault="0079696B" w:rsidP="0079696B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Практика.</w:t>
      </w:r>
      <w:r w:rsidRPr="00E66957">
        <w:rPr>
          <w:rStyle w:val="fontstyle01"/>
          <w:rFonts w:ascii="Times New Roman" w:hAnsi="Times New Roman"/>
          <w:sz w:val="28"/>
          <w:szCs w:val="28"/>
        </w:rPr>
        <w:t xml:space="preserve"> Подготовка выступления и представление итогов работы над кейсом в виде презентации с демонстрацией работы прототипа.</w:t>
      </w:r>
    </w:p>
    <w:p w:rsidR="0079696B" w:rsidRPr="00F959EC" w:rsidRDefault="0079696B" w:rsidP="0079696B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color w:val="000000"/>
          <w:sz w:val="28"/>
          <w:szCs w:val="28"/>
        </w:rPr>
      </w:pPr>
      <w:r w:rsidRPr="00E66957">
        <w:rPr>
          <w:b/>
          <w:i/>
          <w:color w:val="000000"/>
          <w:sz w:val="28"/>
          <w:szCs w:val="28"/>
        </w:rPr>
        <w:t>Теория.</w:t>
      </w:r>
      <w:r w:rsidRPr="00E66957">
        <w:rPr>
          <w:rStyle w:val="fontstyle01"/>
          <w:rFonts w:ascii="Times New Roman" w:hAnsi="Times New Roman"/>
          <w:sz w:val="28"/>
          <w:szCs w:val="28"/>
        </w:rPr>
        <w:t xml:space="preserve"> Подведение итогов, групповая рефлексия.</w:t>
      </w:r>
    </w:p>
    <w:p w:rsidR="00110D60" w:rsidRPr="00E833B8" w:rsidRDefault="00110D60" w:rsidP="00562ED8">
      <w:pPr>
        <w:spacing w:line="360" w:lineRule="auto"/>
        <w:ind w:firstLine="709"/>
        <w:jc w:val="both"/>
        <w:rPr>
          <w:highlight w:val="yellow"/>
        </w:rPr>
      </w:pPr>
      <w:r w:rsidRPr="00E833B8">
        <w:rPr>
          <w:sz w:val="28"/>
          <w:szCs w:val="28"/>
          <w:highlight w:val="yellow"/>
        </w:rPr>
        <w:br w:type="page"/>
      </w:r>
    </w:p>
    <w:p w:rsidR="00DE68ED" w:rsidRPr="00553832" w:rsidRDefault="00DE68ED" w:rsidP="00DE68E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1.4. П</w:t>
      </w:r>
      <w:r w:rsidRPr="00553832">
        <w:rPr>
          <w:b/>
          <w:sz w:val="28"/>
          <w:szCs w:val="28"/>
        </w:rPr>
        <w:t>ланируемые</w:t>
      </w:r>
      <w:r w:rsidRPr="009C001E">
        <w:rPr>
          <w:b/>
          <w:sz w:val="28"/>
          <w:szCs w:val="28"/>
        </w:rPr>
        <w:t xml:space="preserve"> </w:t>
      </w:r>
      <w:r w:rsidRPr="00553832">
        <w:rPr>
          <w:b/>
          <w:sz w:val="28"/>
          <w:szCs w:val="28"/>
        </w:rPr>
        <w:t>результаты</w:t>
      </w:r>
    </w:p>
    <w:p w:rsidR="00DE68ED" w:rsidRPr="0042567C" w:rsidRDefault="00DE68ED" w:rsidP="00DE68ED">
      <w:pPr>
        <w:pStyle w:val="310"/>
        <w:tabs>
          <w:tab w:val="left" w:pos="1102"/>
        </w:tabs>
        <w:spacing w:line="360" w:lineRule="auto"/>
        <w:ind w:left="0" w:firstLine="709"/>
        <w:rPr>
          <w:i w:val="0"/>
          <w:lang w:val="ru-RU"/>
        </w:rPr>
      </w:pPr>
      <w:r w:rsidRPr="0042567C">
        <w:rPr>
          <w:i w:val="0"/>
          <w:lang w:val="ru-RU"/>
        </w:rPr>
        <w:t>Результаты обучения (предметные результаты)</w:t>
      </w:r>
    </w:p>
    <w:p w:rsidR="00DE68ED" w:rsidRPr="0079696B" w:rsidRDefault="00DE68ED" w:rsidP="0079696B">
      <w:pPr>
        <w:pStyle w:val="310"/>
        <w:spacing w:line="360" w:lineRule="auto"/>
        <w:ind w:left="0" w:firstLine="709"/>
        <w:jc w:val="both"/>
        <w:rPr>
          <w:lang w:val="ru-RU"/>
        </w:rPr>
      </w:pPr>
      <w:r w:rsidRPr="0079696B">
        <w:rPr>
          <w:b w:val="0"/>
          <w:i w:val="0"/>
          <w:lang w:val="ru-RU"/>
        </w:rPr>
        <w:t>По осво</w:t>
      </w:r>
      <w:r w:rsidR="0079696B" w:rsidRPr="0079696B">
        <w:rPr>
          <w:b w:val="0"/>
          <w:i w:val="0"/>
          <w:lang w:val="ru-RU"/>
        </w:rPr>
        <w:t>ении программы базового уровня у об</w:t>
      </w:r>
      <w:r w:rsidRPr="0079696B">
        <w:rPr>
          <w:b w:val="0"/>
          <w:i w:val="0"/>
          <w:lang w:val="ru-RU"/>
        </w:rPr>
        <w:t>уча</w:t>
      </w:r>
      <w:r w:rsidR="0079696B" w:rsidRPr="0079696B">
        <w:rPr>
          <w:b w:val="0"/>
          <w:i w:val="0"/>
          <w:lang w:val="ru-RU"/>
        </w:rPr>
        <w:t>ю</w:t>
      </w:r>
      <w:r w:rsidRPr="0079696B">
        <w:rPr>
          <w:b w:val="0"/>
          <w:i w:val="0"/>
          <w:lang w:val="ru-RU"/>
        </w:rPr>
        <w:t>щи</w:t>
      </w:r>
      <w:r w:rsidR="0079696B" w:rsidRPr="0079696B">
        <w:rPr>
          <w:b w:val="0"/>
          <w:i w:val="0"/>
          <w:lang w:val="ru-RU"/>
        </w:rPr>
        <w:t>х</w:t>
      </w:r>
      <w:r w:rsidRPr="0079696B">
        <w:rPr>
          <w:b w:val="0"/>
          <w:i w:val="0"/>
          <w:lang w:val="ru-RU"/>
        </w:rPr>
        <w:t xml:space="preserve">ся будут </w:t>
      </w:r>
      <w:r w:rsidR="0079696B" w:rsidRPr="0079696B">
        <w:rPr>
          <w:b w:val="0"/>
          <w:i w:val="0"/>
          <w:lang w:val="ru-RU"/>
        </w:rPr>
        <w:t>сформированы</w:t>
      </w:r>
      <w:r w:rsidRPr="0079696B">
        <w:rPr>
          <w:b w:val="0"/>
          <w:i w:val="0"/>
          <w:lang w:val="ru-RU"/>
        </w:rPr>
        <w:t xml:space="preserve"> представления о</w:t>
      </w:r>
      <w:r w:rsidR="0079696B" w:rsidRPr="0079696B">
        <w:rPr>
          <w:b w:val="0"/>
          <w:i w:val="0"/>
          <w:lang w:val="ru-RU"/>
        </w:rPr>
        <w:t>б</w:t>
      </w:r>
      <w:r w:rsidRPr="0079696B">
        <w:rPr>
          <w:b w:val="0"/>
          <w:i w:val="0"/>
          <w:lang w:val="ru-RU"/>
        </w:rPr>
        <w:t xml:space="preserve"> основны</w:t>
      </w:r>
      <w:r w:rsidR="0079696B" w:rsidRPr="0079696B">
        <w:rPr>
          <w:b w:val="0"/>
          <w:i w:val="0"/>
          <w:lang w:val="ru-RU"/>
        </w:rPr>
        <w:t>х</w:t>
      </w:r>
      <w:r w:rsidRPr="0079696B">
        <w:rPr>
          <w:b w:val="0"/>
          <w:i w:val="0"/>
          <w:lang w:val="ru-RU"/>
        </w:rPr>
        <w:t xml:space="preserve"> этапа</w:t>
      </w:r>
      <w:r w:rsidR="0079696B" w:rsidRPr="0079696B">
        <w:rPr>
          <w:b w:val="0"/>
          <w:i w:val="0"/>
          <w:lang w:val="ru-RU"/>
        </w:rPr>
        <w:t>х</w:t>
      </w:r>
      <w:r w:rsidRPr="0079696B">
        <w:rPr>
          <w:b w:val="0"/>
          <w:i w:val="0"/>
          <w:lang w:val="ru-RU"/>
        </w:rPr>
        <w:t xml:space="preserve"> проектирования, конструирования, программирования моделей роботов;</w:t>
      </w:r>
      <w:r w:rsidR="0079696B" w:rsidRPr="0079696B">
        <w:rPr>
          <w:b w:val="0"/>
          <w:i w:val="0"/>
          <w:lang w:val="ru-RU"/>
        </w:rPr>
        <w:t xml:space="preserve"> знания </w:t>
      </w:r>
      <w:r w:rsidRPr="0079696B">
        <w:rPr>
          <w:b w:val="0"/>
          <w:i w:val="0"/>
          <w:lang w:val="ru-RU"/>
        </w:rPr>
        <w:t>и умени</w:t>
      </w:r>
      <w:r w:rsidR="0079696B" w:rsidRPr="0079696B">
        <w:rPr>
          <w:b w:val="0"/>
          <w:i w:val="0"/>
          <w:lang w:val="ru-RU"/>
        </w:rPr>
        <w:t>я</w:t>
      </w:r>
      <w:r w:rsidRPr="0079696B">
        <w:rPr>
          <w:b w:val="0"/>
          <w:i w:val="0"/>
          <w:lang w:val="ru-RU"/>
        </w:rPr>
        <w:t xml:space="preserve"> в области робототехники и средств визуального программирования робототехнических систем;</w:t>
      </w:r>
      <w:r w:rsidR="0079696B" w:rsidRPr="0079696B">
        <w:rPr>
          <w:b w:val="0"/>
          <w:i w:val="0"/>
          <w:lang w:val="ru-RU"/>
        </w:rPr>
        <w:t xml:space="preserve"> </w:t>
      </w:r>
      <w:r w:rsidRPr="0079696B">
        <w:rPr>
          <w:b w:val="0"/>
          <w:i w:val="0"/>
          <w:lang w:val="ru-RU"/>
        </w:rPr>
        <w:t xml:space="preserve"> навыки применения средств информационных технологий в повседневной жизни, при выполнении индивидуальных и коллективных проектов.</w:t>
      </w:r>
    </w:p>
    <w:p w:rsidR="00DE68ED" w:rsidRPr="0079696B" w:rsidRDefault="00DE68ED" w:rsidP="00DE68ED">
      <w:pPr>
        <w:tabs>
          <w:tab w:val="left" w:pos="2747"/>
          <w:tab w:val="left" w:pos="4295"/>
          <w:tab w:val="left" w:pos="6778"/>
          <w:tab w:val="left" w:pos="734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9696B">
        <w:rPr>
          <w:b/>
          <w:sz w:val="28"/>
          <w:szCs w:val="28"/>
        </w:rPr>
        <w:t xml:space="preserve">Результаты развивающей деятельности (личностные результаты) </w:t>
      </w:r>
    </w:p>
    <w:p w:rsidR="00DE68ED" w:rsidRPr="0079696B" w:rsidRDefault="00DE68ED" w:rsidP="0079696B">
      <w:pPr>
        <w:spacing w:line="348" w:lineRule="auto"/>
        <w:ind w:firstLine="709"/>
        <w:jc w:val="both"/>
        <w:rPr>
          <w:sz w:val="28"/>
          <w:szCs w:val="28"/>
        </w:rPr>
      </w:pPr>
      <w:r w:rsidRPr="0079696B">
        <w:rPr>
          <w:sz w:val="28"/>
          <w:szCs w:val="28"/>
        </w:rPr>
        <w:t xml:space="preserve">По освоении программы базового уровня у учащихся разовьются: </w:t>
      </w:r>
      <w:r w:rsidR="0079696B" w:rsidRPr="0079696B">
        <w:rPr>
          <w:sz w:val="28"/>
          <w:szCs w:val="28"/>
        </w:rPr>
        <w:t xml:space="preserve">коммуникативные способности, творческие способности и личная культура в атмосфере </w:t>
      </w:r>
      <w:r w:rsidRPr="0079696B">
        <w:rPr>
          <w:sz w:val="28"/>
          <w:szCs w:val="28"/>
        </w:rPr>
        <w:t>комфортн</w:t>
      </w:r>
      <w:r w:rsidR="0079696B" w:rsidRPr="0079696B">
        <w:rPr>
          <w:sz w:val="28"/>
          <w:szCs w:val="28"/>
        </w:rPr>
        <w:t>ой</w:t>
      </w:r>
      <w:r w:rsidRPr="0079696B">
        <w:rPr>
          <w:sz w:val="28"/>
          <w:szCs w:val="28"/>
        </w:rPr>
        <w:t xml:space="preserve"> эмоциональн</w:t>
      </w:r>
      <w:r w:rsidR="0079696B" w:rsidRPr="0079696B">
        <w:rPr>
          <w:sz w:val="28"/>
          <w:szCs w:val="28"/>
        </w:rPr>
        <w:t>ой</w:t>
      </w:r>
      <w:r w:rsidRPr="0079696B">
        <w:rPr>
          <w:sz w:val="28"/>
          <w:szCs w:val="28"/>
        </w:rPr>
        <w:t xml:space="preserve"> сред</w:t>
      </w:r>
      <w:r w:rsidR="0079696B" w:rsidRPr="0079696B">
        <w:rPr>
          <w:sz w:val="28"/>
          <w:szCs w:val="28"/>
        </w:rPr>
        <w:t>ы</w:t>
      </w:r>
      <w:r w:rsidRPr="0079696B">
        <w:rPr>
          <w:sz w:val="28"/>
          <w:szCs w:val="28"/>
        </w:rPr>
        <w:t xml:space="preserve"> – «ситуаци</w:t>
      </w:r>
      <w:r w:rsidR="0079696B" w:rsidRPr="0079696B">
        <w:rPr>
          <w:sz w:val="28"/>
          <w:szCs w:val="28"/>
        </w:rPr>
        <w:t>и</w:t>
      </w:r>
      <w:r w:rsidRPr="0079696B">
        <w:rPr>
          <w:sz w:val="28"/>
          <w:szCs w:val="28"/>
        </w:rPr>
        <w:t xml:space="preserve"> успеха» и развивающего обучения;</w:t>
      </w:r>
      <w:r w:rsidR="0079696B" w:rsidRPr="0079696B">
        <w:rPr>
          <w:sz w:val="28"/>
          <w:szCs w:val="28"/>
        </w:rPr>
        <w:t xml:space="preserve"> продолжится </w:t>
      </w:r>
      <w:r w:rsidRPr="0079696B">
        <w:rPr>
          <w:sz w:val="28"/>
          <w:szCs w:val="28"/>
        </w:rPr>
        <w:t xml:space="preserve"> формирование познавательных интересов</w:t>
      </w:r>
      <w:r w:rsidR="0079696B" w:rsidRPr="0079696B">
        <w:rPr>
          <w:sz w:val="28"/>
          <w:szCs w:val="28"/>
        </w:rPr>
        <w:t xml:space="preserve"> средствами робототехники и ИКТ, </w:t>
      </w:r>
      <w:r w:rsidRPr="0079696B">
        <w:rPr>
          <w:sz w:val="28"/>
          <w:szCs w:val="28"/>
        </w:rPr>
        <w:t xml:space="preserve"> развити</w:t>
      </w:r>
      <w:r w:rsidR="0079696B" w:rsidRPr="0079696B">
        <w:rPr>
          <w:sz w:val="28"/>
          <w:szCs w:val="28"/>
        </w:rPr>
        <w:t>е</w:t>
      </w:r>
      <w:r w:rsidRPr="0079696B">
        <w:rPr>
          <w:sz w:val="28"/>
          <w:szCs w:val="28"/>
        </w:rPr>
        <w:t xml:space="preserve"> алгоритмического мышления школьников.</w:t>
      </w:r>
    </w:p>
    <w:p w:rsidR="00DE68ED" w:rsidRPr="0079696B" w:rsidRDefault="00DE68ED" w:rsidP="00DE68ED">
      <w:pPr>
        <w:tabs>
          <w:tab w:val="left" w:pos="2747"/>
          <w:tab w:val="left" w:pos="4295"/>
          <w:tab w:val="left" w:pos="6778"/>
          <w:tab w:val="left" w:pos="734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9696B">
        <w:rPr>
          <w:b/>
          <w:sz w:val="28"/>
          <w:szCs w:val="28"/>
        </w:rPr>
        <w:t>Результаты воспитывающей деятельности</w:t>
      </w:r>
    </w:p>
    <w:p w:rsidR="00DE68ED" w:rsidRPr="0086673D" w:rsidRDefault="00DE68ED" w:rsidP="0079696B">
      <w:pPr>
        <w:spacing w:line="360" w:lineRule="auto"/>
        <w:ind w:firstLine="709"/>
        <w:jc w:val="both"/>
        <w:rPr>
          <w:sz w:val="28"/>
          <w:szCs w:val="28"/>
        </w:rPr>
      </w:pPr>
      <w:r w:rsidRPr="0079696B">
        <w:rPr>
          <w:sz w:val="28"/>
          <w:szCs w:val="28"/>
        </w:rPr>
        <w:t>По освоении программы базового уровня у учащихся продолжится формирование информационной культуры посредством работы с программным продуктом;</w:t>
      </w:r>
      <w:r w:rsidR="0079696B" w:rsidRPr="0079696B">
        <w:rPr>
          <w:sz w:val="28"/>
          <w:szCs w:val="28"/>
        </w:rPr>
        <w:t xml:space="preserve"> </w:t>
      </w:r>
      <w:r w:rsidRPr="0079696B">
        <w:rPr>
          <w:sz w:val="28"/>
          <w:szCs w:val="28"/>
        </w:rPr>
        <w:t>ответственности</w:t>
      </w:r>
      <w:r w:rsidRPr="0086673D">
        <w:rPr>
          <w:sz w:val="28"/>
          <w:szCs w:val="28"/>
        </w:rPr>
        <w:t xml:space="preserve"> за результаты своего труда;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информацией.</w:t>
      </w:r>
    </w:p>
    <w:p w:rsidR="00DE68ED" w:rsidRPr="0042567C" w:rsidRDefault="00DE68ED" w:rsidP="00DE68ED">
      <w:pPr>
        <w:pStyle w:val="310"/>
        <w:spacing w:line="360" w:lineRule="auto"/>
        <w:ind w:left="0" w:firstLine="709"/>
        <w:jc w:val="both"/>
        <w:rPr>
          <w:b w:val="0"/>
          <w:i w:val="0"/>
          <w:lang w:val="ru-RU"/>
        </w:rPr>
      </w:pPr>
    </w:p>
    <w:p w:rsidR="00DE68ED" w:rsidRPr="0042567C" w:rsidRDefault="00DE68ED" w:rsidP="00DE68ED">
      <w:pPr>
        <w:spacing w:line="348" w:lineRule="auto"/>
        <w:ind w:firstLine="709"/>
        <w:jc w:val="both"/>
        <w:rPr>
          <w:sz w:val="28"/>
          <w:szCs w:val="28"/>
        </w:rPr>
      </w:pPr>
    </w:p>
    <w:p w:rsidR="00DE68ED" w:rsidRPr="00DE68ED" w:rsidRDefault="00DE68ED" w:rsidP="00DE68ED">
      <w:pPr>
        <w:spacing w:line="360" w:lineRule="auto"/>
        <w:ind w:firstLine="709"/>
        <w:jc w:val="both"/>
        <w:rPr>
          <w:sz w:val="28"/>
          <w:szCs w:val="28"/>
        </w:rPr>
      </w:pPr>
    </w:p>
    <w:p w:rsidR="00110D60" w:rsidRPr="00E833B8" w:rsidRDefault="00110D60" w:rsidP="00DE68ED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E833B8">
        <w:rPr>
          <w:sz w:val="28"/>
          <w:szCs w:val="28"/>
          <w:highlight w:val="yellow"/>
        </w:rPr>
        <w:t xml:space="preserve"> </w:t>
      </w:r>
    </w:p>
    <w:p w:rsidR="00110D60" w:rsidRPr="00E833B8" w:rsidRDefault="00110D60" w:rsidP="00A20C6C">
      <w:pPr>
        <w:rPr>
          <w:highlight w:val="yellow"/>
        </w:rPr>
        <w:sectPr w:rsidR="00110D60" w:rsidRPr="00E833B8" w:rsidSect="00F434F1">
          <w:pgSz w:w="12240" w:h="15840"/>
          <w:pgMar w:top="990" w:right="810" w:bottom="810" w:left="1350" w:header="720" w:footer="720" w:gutter="0"/>
          <w:cols w:space="720"/>
          <w:docGrid w:linePitch="360"/>
        </w:sectPr>
      </w:pPr>
    </w:p>
    <w:p w:rsidR="00DE68ED" w:rsidRPr="007474F9" w:rsidRDefault="00DE68ED" w:rsidP="00A07459">
      <w:pPr>
        <w:pStyle w:val="310"/>
        <w:spacing w:line="348" w:lineRule="auto"/>
        <w:ind w:left="0" w:firstLine="709"/>
        <w:jc w:val="both"/>
        <w:rPr>
          <w:lang w:val="ru-RU"/>
        </w:rPr>
      </w:pPr>
      <w:r w:rsidRPr="0042567C">
        <w:rPr>
          <w:i w:val="0"/>
          <w:lang w:val="ru-RU"/>
        </w:rPr>
        <w:lastRenderedPageBreak/>
        <w:t>Блок № 2. «Комплекс организационно-педагогических условий реализации дополнительной общеобразовательной</w:t>
      </w:r>
      <w:r w:rsidR="00A07459">
        <w:rPr>
          <w:i w:val="0"/>
          <w:lang w:val="ru-RU"/>
        </w:rPr>
        <w:t xml:space="preserve"> </w:t>
      </w:r>
      <w:r w:rsidRPr="0042567C">
        <w:rPr>
          <w:i w:val="0"/>
          <w:lang w:val="ru-RU"/>
        </w:rPr>
        <w:t xml:space="preserve"> общеразвивающей программы»</w:t>
      </w:r>
    </w:p>
    <w:p w:rsidR="00DE68ED" w:rsidRPr="007474F9" w:rsidRDefault="00DE68ED" w:rsidP="00DE68ED">
      <w:pPr>
        <w:pStyle w:val="a6"/>
        <w:widowControl w:val="0"/>
        <w:numPr>
          <w:ilvl w:val="1"/>
          <w:numId w:val="41"/>
        </w:numPr>
        <w:spacing w:line="360" w:lineRule="auto"/>
        <w:contextualSpacing w:val="0"/>
        <w:jc w:val="center"/>
        <w:rPr>
          <w:b/>
          <w:sz w:val="28"/>
        </w:rPr>
      </w:pPr>
      <w:r w:rsidRPr="007474F9">
        <w:rPr>
          <w:b/>
          <w:sz w:val="28"/>
        </w:rPr>
        <w:t>. Календарный учебный график</w:t>
      </w:r>
      <w:r>
        <w:rPr>
          <w:b/>
          <w:sz w:val="28"/>
        </w:rPr>
        <w:t xml:space="preserve"> (П</w:t>
      </w:r>
      <w:r w:rsidRPr="007474F9">
        <w:rPr>
          <w:b/>
          <w:sz w:val="28"/>
        </w:rPr>
        <w:t>риложение</w:t>
      </w:r>
      <w:r>
        <w:rPr>
          <w:b/>
          <w:sz w:val="28"/>
        </w:rPr>
        <w:t xml:space="preserve"> 1</w:t>
      </w:r>
      <w:r w:rsidRPr="007474F9">
        <w:rPr>
          <w:b/>
          <w:sz w:val="28"/>
        </w:rPr>
        <w:t>)</w:t>
      </w:r>
    </w:p>
    <w:p w:rsidR="00DE68ED" w:rsidRPr="007474F9" w:rsidRDefault="00DE68ED" w:rsidP="00DE68ED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sz w:val="28"/>
          <w:szCs w:val="28"/>
        </w:rPr>
        <w:t xml:space="preserve">Занятия проводятся на базе </w:t>
      </w:r>
      <w:r w:rsidRPr="007474F9">
        <w:rPr>
          <w:rFonts w:eastAsia="Trebuchet MS"/>
          <w:sz w:val="28"/>
          <w:szCs w:val="28"/>
        </w:rPr>
        <w:t xml:space="preserve">детского технопарка «Кванториум-Тамбов». </w:t>
      </w:r>
    </w:p>
    <w:p w:rsidR="00DE68ED" w:rsidRPr="007474F9" w:rsidRDefault="00DE68ED" w:rsidP="00DE68ED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74F9">
        <w:rPr>
          <w:sz w:val="28"/>
          <w:szCs w:val="28"/>
        </w:rPr>
        <w:t>Количество учебных часов – 72 часа.</w:t>
      </w:r>
    </w:p>
    <w:p w:rsidR="00DE68ED" w:rsidRPr="007474F9" w:rsidRDefault="00DE68ED" w:rsidP="00DE68ED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74F9">
        <w:rPr>
          <w:sz w:val="28"/>
          <w:szCs w:val="28"/>
        </w:rPr>
        <w:t>Количество учебных недель – 18 недель.</w:t>
      </w:r>
    </w:p>
    <w:p w:rsidR="00DE68ED" w:rsidRDefault="00DE68ED" w:rsidP="00DE68ED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Cs/>
          <w:iCs/>
          <w:sz w:val="28"/>
          <w:szCs w:val="28"/>
        </w:rPr>
      </w:pPr>
      <w:r w:rsidRPr="007474F9">
        <w:rPr>
          <w:bCs/>
          <w:iCs/>
          <w:sz w:val="28"/>
          <w:szCs w:val="28"/>
        </w:rPr>
        <w:t>Режим занятий: 2 раза в неделю по 2 академических часа.</w:t>
      </w:r>
    </w:p>
    <w:p w:rsidR="0047495D" w:rsidRPr="007474F9" w:rsidRDefault="0047495D" w:rsidP="00DE68ED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Cs/>
          <w:iCs/>
          <w:sz w:val="28"/>
          <w:szCs w:val="28"/>
        </w:rPr>
      </w:pPr>
    </w:p>
    <w:p w:rsidR="0047495D" w:rsidRPr="007474F9" w:rsidRDefault="0047495D" w:rsidP="00733DD6">
      <w:pPr>
        <w:pStyle w:val="a6"/>
        <w:tabs>
          <w:tab w:val="left" w:pos="1594"/>
        </w:tabs>
        <w:spacing w:line="360" w:lineRule="auto"/>
        <w:ind w:left="993"/>
        <w:jc w:val="center"/>
        <w:rPr>
          <w:b/>
          <w:sz w:val="28"/>
        </w:rPr>
      </w:pPr>
      <w:r w:rsidRPr="007474F9">
        <w:rPr>
          <w:b/>
          <w:sz w:val="28"/>
        </w:rPr>
        <w:t>2.2</w:t>
      </w:r>
      <w:r>
        <w:rPr>
          <w:b/>
          <w:sz w:val="28"/>
        </w:rPr>
        <w:t>.</w:t>
      </w:r>
      <w:r w:rsidRPr="007474F9">
        <w:rPr>
          <w:b/>
          <w:sz w:val="28"/>
        </w:rPr>
        <w:t xml:space="preserve"> Условия реализации программы</w:t>
      </w:r>
    </w:p>
    <w:p w:rsidR="0047495D" w:rsidRDefault="0047495D" w:rsidP="0047495D">
      <w:pPr>
        <w:spacing w:line="360" w:lineRule="auto"/>
        <w:ind w:firstLine="709"/>
        <w:jc w:val="both"/>
        <w:rPr>
          <w:sz w:val="28"/>
          <w:szCs w:val="28"/>
        </w:rPr>
      </w:pPr>
      <w:r w:rsidRPr="007474F9">
        <w:rPr>
          <w:sz w:val="28"/>
          <w:szCs w:val="28"/>
        </w:rPr>
        <w:t xml:space="preserve">Для успешного </w:t>
      </w:r>
      <w:r>
        <w:rPr>
          <w:sz w:val="28"/>
          <w:szCs w:val="28"/>
        </w:rPr>
        <w:t>освоения теоретической и практической части программы</w:t>
      </w:r>
      <w:r w:rsidRPr="007474F9">
        <w:rPr>
          <w:sz w:val="28"/>
          <w:szCs w:val="28"/>
        </w:rPr>
        <w:t xml:space="preserve"> потребуется следующее оборудование, материалы, программное обеспечение и условия. Количество единиц оборудования и материалов приведен из расчета продолжительности образовательной программы (72 часа) и количественного состава группы обучающихся (10-15 человек).</w:t>
      </w:r>
    </w:p>
    <w:p w:rsidR="0047495D" w:rsidRPr="0047495D" w:rsidRDefault="0047495D" w:rsidP="0047495D">
      <w:pPr>
        <w:spacing w:line="360" w:lineRule="auto"/>
        <w:ind w:firstLine="709"/>
        <w:jc w:val="center"/>
        <w:rPr>
          <w:rFonts w:eastAsia="Trebuchet MS"/>
          <w:b/>
          <w:sz w:val="28"/>
          <w:szCs w:val="28"/>
        </w:rPr>
      </w:pPr>
      <w:r w:rsidRPr="0047495D">
        <w:rPr>
          <w:rFonts w:eastAsia="Trebuchet MS"/>
          <w:b/>
          <w:sz w:val="28"/>
          <w:szCs w:val="28"/>
        </w:rPr>
        <w:t>Материально-технические условия реализации программы</w:t>
      </w:r>
    </w:p>
    <w:p w:rsidR="0047495D" w:rsidRPr="00FA2041" w:rsidRDefault="0047495D" w:rsidP="00FA2041">
      <w:pPr>
        <w:spacing w:line="360" w:lineRule="auto"/>
        <w:ind w:firstLine="720"/>
        <w:jc w:val="both"/>
        <w:rPr>
          <w:sz w:val="28"/>
          <w:szCs w:val="28"/>
        </w:rPr>
      </w:pPr>
      <w:r w:rsidRPr="00FA2041">
        <w:rPr>
          <w:rFonts w:eastAsia="Trebuchet MS"/>
          <w:sz w:val="28"/>
          <w:szCs w:val="28"/>
        </w:rPr>
        <w:t>Занятия проводятся в специализированном кабинете Промробоквантума, состоящего из двух помещений: учебного класса  и зоны для хранения оборудования. Учебный класс представляет собой пространство со столами для работы с ноутбуками и конструкторами; отдельная зона - стол для проведения испытаний и соревнований; отдельно - монтажные столы для работы с электронными компонентами; стеллаж для хранения готовых работ</w:t>
      </w:r>
      <w:r w:rsidRPr="00FA2041">
        <w:rPr>
          <w:sz w:val="28"/>
          <w:szCs w:val="28"/>
        </w:rPr>
        <w:t>. Каждый стол для работы должен позволять разместить за одним ноутбуком двух обучающихся и предоставлять достаточно места для работы с компонентами создаваемого устройства.</w:t>
      </w:r>
    </w:p>
    <w:p w:rsidR="0047495D" w:rsidRPr="00985FA3" w:rsidRDefault="0047495D" w:rsidP="0047495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85FA3">
        <w:rPr>
          <w:b/>
          <w:sz w:val="28"/>
          <w:szCs w:val="28"/>
        </w:rPr>
        <w:t>Перечень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41"/>
        <w:gridCol w:w="1480"/>
        <w:gridCol w:w="1149"/>
      </w:tblGrid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Линия 0 «Введение в робототехнику»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Ед. изм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Набор простых механизмов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Робототехнический комплект начального уровня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Ресурсный набор начальный уровень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lastRenderedPageBreak/>
              <w:t xml:space="preserve">Дополнительный кабель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85FA3">
                <w:rPr>
                  <w:sz w:val="28"/>
                  <w:szCs w:val="28"/>
                </w:rPr>
                <w:t>20 см</w:t>
              </w:r>
            </w:smartTag>
            <w:r w:rsidRPr="00985F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Лампа светодиодная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Е мотор 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Космос и Аэропорт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2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985FA3">
        <w:trPr>
          <w:trHeight w:val="290"/>
        </w:trPr>
        <w:tc>
          <w:tcPr>
            <w:tcW w:w="369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Общественный и муниципальный транспорт</w:t>
            </w:r>
          </w:p>
        </w:tc>
        <w:tc>
          <w:tcPr>
            <w:tcW w:w="7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2</w:t>
            </w:r>
          </w:p>
        </w:tc>
        <w:tc>
          <w:tcPr>
            <w:tcW w:w="571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</w:tbl>
    <w:p w:rsidR="00110D60" w:rsidRPr="00985FA3" w:rsidRDefault="00110D60" w:rsidP="001714AB">
      <w:pPr>
        <w:spacing w:after="200"/>
        <w:rPr>
          <w:sz w:val="28"/>
          <w:szCs w:val="28"/>
        </w:rPr>
      </w:pPr>
    </w:p>
    <w:p w:rsidR="00110D60" w:rsidRPr="00985FA3" w:rsidRDefault="00110D60" w:rsidP="001714AB">
      <w:pPr>
        <w:spacing w:after="200"/>
        <w:ind w:firstLine="426"/>
        <w:rPr>
          <w:sz w:val="28"/>
          <w:szCs w:val="28"/>
        </w:rPr>
      </w:pPr>
      <w:r w:rsidRPr="00985FA3">
        <w:rPr>
          <w:sz w:val="28"/>
          <w:szCs w:val="28"/>
        </w:rPr>
        <w:t>Рекомендуемое учебное оборудование, рассчитанное на группу из 14 или две группы по 14 учащихся.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32"/>
        <w:gridCol w:w="1138"/>
        <w:gridCol w:w="1200"/>
      </w:tblGrid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Линия 1 «Основы робототехники»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Ед. изм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Набор "Технология и физика"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Дополнительный набор "Возобновляемые источники энергии"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Дополнительный набор "Пневматика"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Аккумуляторная батарея PF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Большой мотор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Лампа светодиодная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Дополнительный кабель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85FA3">
                <w:rPr>
                  <w:sz w:val="28"/>
                  <w:szCs w:val="28"/>
                </w:rPr>
                <w:t>20 см</w:t>
              </w:r>
            </w:smartTag>
            <w:r w:rsidRPr="00985F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Дополнительный кабель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985FA3">
                <w:rPr>
                  <w:sz w:val="28"/>
                  <w:szCs w:val="28"/>
                </w:rPr>
                <w:t>50 см</w:t>
              </w:r>
            </w:smartTag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Базовый набор для изучения робототехники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Ресурсный набор для изучения робототехники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8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Датчик цвета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Ультразвуковой датчик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Датчик температуры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ИК-маяк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ИК-датчик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Набор соединительных кабелей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5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Зарядное устройство постоянного тока 10В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10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839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Дополнительный набор "Космические проекты" </w:t>
            </w:r>
          </w:p>
        </w:tc>
        <w:tc>
          <w:tcPr>
            <w:tcW w:w="56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</w:t>
            </w:r>
          </w:p>
        </w:tc>
        <w:tc>
          <w:tcPr>
            <w:tcW w:w="596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</w:tbl>
    <w:p w:rsidR="00110D60" w:rsidRPr="00985FA3" w:rsidRDefault="00110D60" w:rsidP="001714AB">
      <w:pPr>
        <w:spacing w:after="200"/>
        <w:ind w:firstLine="426"/>
        <w:rPr>
          <w:sz w:val="28"/>
          <w:szCs w:val="28"/>
        </w:rPr>
      </w:pPr>
    </w:p>
    <w:p w:rsidR="00110D60" w:rsidRPr="00985FA3" w:rsidRDefault="00110D60" w:rsidP="001714AB">
      <w:pPr>
        <w:spacing w:after="200"/>
        <w:ind w:firstLine="426"/>
        <w:rPr>
          <w:sz w:val="28"/>
          <w:szCs w:val="28"/>
        </w:rPr>
      </w:pPr>
      <w:r w:rsidRPr="00985FA3">
        <w:rPr>
          <w:sz w:val="28"/>
          <w:szCs w:val="28"/>
        </w:rPr>
        <w:t>Рекомендуемое учебное оборудование, рассчитанное на группу из 12 или две группы по 12 учащихся.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8"/>
        <w:gridCol w:w="774"/>
        <w:gridCol w:w="1128"/>
      </w:tblGrid>
      <w:tr w:rsidR="00110D60" w:rsidRPr="00985FA3" w:rsidTr="00834FC6">
        <w:trPr>
          <w:cantSplit/>
          <w:trHeight w:val="290"/>
        </w:trPr>
        <w:tc>
          <w:tcPr>
            <w:tcW w:w="392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Линия 2 «Мехатронные робототехнические системы»</w:t>
            </w:r>
          </w:p>
        </w:tc>
        <w:tc>
          <w:tcPr>
            <w:tcW w:w="435" w:type="pct"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Кол.</w:t>
            </w:r>
          </w:p>
        </w:tc>
        <w:tc>
          <w:tcPr>
            <w:tcW w:w="64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Ед. изм</w:t>
            </w:r>
          </w:p>
        </w:tc>
      </w:tr>
      <w:tr w:rsidR="00110D60" w:rsidRPr="00985FA3" w:rsidTr="00834FC6">
        <w:trPr>
          <w:cantSplit/>
          <w:trHeight w:val="290"/>
        </w:trPr>
        <w:tc>
          <w:tcPr>
            <w:tcW w:w="392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Образовательный комплект автономных робототехнических систем</w:t>
            </w:r>
          </w:p>
        </w:tc>
        <w:tc>
          <w:tcPr>
            <w:tcW w:w="4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5</w:t>
            </w:r>
          </w:p>
        </w:tc>
        <w:tc>
          <w:tcPr>
            <w:tcW w:w="64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cantSplit/>
          <w:trHeight w:val="290"/>
        </w:trPr>
        <w:tc>
          <w:tcPr>
            <w:tcW w:w="392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Учебный набор программируемых робототехнических платформ</w:t>
            </w:r>
          </w:p>
        </w:tc>
        <w:tc>
          <w:tcPr>
            <w:tcW w:w="4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6</w:t>
            </w:r>
          </w:p>
        </w:tc>
        <w:tc>
          <w:tcPr>
            <w:tcW w:w="64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cantSplit/>
          <w:trHeight w:val="290"/>
        </w:trPr>
        <w:tc>
          <w:tcPr>
            <w:tcW w:w="392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Кибернетический конструктор по робототехнике</w:t>
            </w:r>
          </w:p>
        </w:tc>
        <w:tc>
          <w:tcPr>
            <w:tcW w:w="435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6</w:t>
            </w:r>
          </w:p>
        </w:tc>
        <w:tc>
          <w:tcPr>
            <w:tcW w:w="64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</w:tbl>
    <w:p w:rsidR="00110D60" w:rsidRPr="00985FA3" w:rsidRDefault="00110D60" w:rsidP="001714AB">
      <w:pPr>
        <w:spacing w:after="200"/>
        <w:rPr>
          <w:sz w:val="28"/>
          <w:szCs w:val="28"/>
        </w:rPr>
      </w:pPr>
    </w:p>
    <w:p w:rsidR="00110D60" w:rsidRPr="00985FA3" w:rsidRDefault="00110D60" w:rsidP="001714AB">
      <w:pPr>
        <w:spacing w:after="200"/>
        <w:ind w:firstLine="426"/>
        <w:rPr>
          <w:sz w:val="28"/>
          <w:szCs w:val="28"/>
        </w:rPr>
      </w:pPr>
      <w:r w:rsidRPr="00985FA3">
        <w:rPr>
          <w:sz w:val="28"/>
          <w:szCs w:val="28"/>
        </w:rPr>
        <w:t>Рекомендуемое учебное оборудование, рассчитанное на группу из 12 или две группы по 12 учащихся.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46"/>
        <w:gridCol w:w="971"/>
        <w:gridCol w:w="953"/>
      </w:tblGrid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lastRenderedPageBreak/>
              <w:t>Линия 3 «Прикладная робототехника»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Кол.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Ед. изм</w:t>
            </w:r>
          </w:p>
        </w:tc>
      </w:tr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Общеобразовательный набор для практического изучения робототехнических конструкций под управлением универсальных программируемых контроллеров и одноплатных компьютеров. 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12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Ресурсный набор №1 к общеобразовательному набору для практического изучения робототехнических конструкций под управлением универсальных программируемых контроллеров и одноплатных компьютеров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12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Универсальный многофункциональный колесный робототехнической комплект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Базовый робототехнический комплект для изучения мобильных роботов со сложной кинематикой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6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Ресурсный робототехнический комплект для изучения мобильных роботов со сложной кинематикой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3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4045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Общеобразовательный конструктор для практического изучения принципов создания электронных устройств на основе электронных компонентов и программируемых контроллеров</w:t>
            </w:r>
          </w:p>
        </w:tc>
        <w:tc>
          <w:tcPr>
            <w:tcW w:w="482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12</w:t>
            </w:r>
          </w:p>
        </w:tc>
        <w:tc>
          <w:tcPr>
            <w:tcW w:w="473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</w:tbl>
    <w:p w:rsidR="00110D60" w:rsidRPr="00985FA3" w:rsidRDefault="00110D60" w:rsidP="001714AB">
      <w:pPr>
        <w:spacing w:after="20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0"/>
        <w:gridCol w:w="872"/>
        <w:gridCol w:w="1182"/>
        <w:gridCol w:w="56"/>
      </w:tblGrid>
      <w:tr w:rsidR="00110D60" w:rsidRPr="00985FA3" w:rsidTr="00834FC6">
        <w:trPr>
          <w:gridAfter w:val="1"/>
          <w:wAfter w:w="58" w:type="dxa"/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Дополнительное оборудование и инструменты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Кол.</w:t>
            </w:r>
          </w:p>
        </w:tc>
        <w:tc>
          <w:tcPr>
            <w:tcW w:w="587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985FA3">
              <w:rPr>
                <w:b/>
                <w:sz w:val="28"/>
                <w:szCs w:val="28"/>
              </w:rPr>
              <w:t>Ед. изм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Вентилятор настольный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3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Настольный светильник с лампой накаливания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3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Коробки для хранения деталей (6 шт.)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Секундомер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5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Весы электронные с широким основанием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 xml:space="preserve">Рулетка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85FA3">
                <w:rPr>
                  <w:sz w:val="28"/>
                  <w:szCs w:val="28"/>
                </w:rPr>
                <w:t>5 м</w:t>
              </w:r>
            </w:smartTag>
            <w:r w:rsidRPr="00985FA3">
              <w:rPr>
                <w:sz w:val="28"/>
                <w:szCs w:val="28"/>
              </w:rPr>
              <w:t>.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2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985FA3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Набор ручных инструментов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  <w:tr w:rsidR="00110D60" w:rsidRPr="00E833B8" w:rsidTr="00834FC6">
        <w:trPr>
          <w:trHeight w:val="290"/>
        </w:trPr>
        <w:tc>
          <w:tcPr>
            <w:tcW w:w="3952" w:type="pct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Паяльная станция 3 в 1</w:t>
            </w:r>
          </w:p>
        </w:tc>
        <w:tc>
          <w:tcPr>
            <w:tcW w:w="433" w:type="pct"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1</w:t>
            </w:r>
          </w:p>
        </w:tc>
        <w:tc>
          <w:tcPr>
            <w:tcW w:w="615" w:type="pct"/>
            <w:gridSpan w:val="2"/>
            <w:noWrap/>
          </w:tcPr>
          <w:p w:rsidR="00110D60" w:rsidRPr="00985FA3" w:rsidRDefault="00110D60" w:rsidP="001714AB">
            <w:pPr>
              <w:widowControl w:val="0"/>
              <w:suppressAutoHyphens/>
              <w:rPr>
                <w:sz w:val="28"/>
                <w:szCs w:val="28"/>
              </w:rPr>
            </w:pPr>
            <w:r w:rsidRPr="00985FA3">
              <w:rPr>
                <w:sz w:val="28"/>
                <w:szCs w:val="28"/>
              </w:rPr>
              <w:t>шт.</w:t>
            </w:r>
          </w:p>
        </w:tc>
      </w:tr>
    </w:tbl>
    <w:p w:rsidR="00110D60" w:rsidRDefault="00110D60" w:rsidP="001714AB">
      <w:pPr>
        <w:spacing w:after="160"/>
        <w:rPr>
          <w:b/>
          <w:sz w:val="28"/>
          <w:szCs w:val="28"/>
          <w:highlight w:val="yellow"/>
        </w:rPr>
      </w:pPr>
    </w:p>
    <w:p w:rsidR="00985FA3" w:rsidRPr="00985FA3" w:rsidRDefault="00985FA3" w:rsidP="00985FA3">
      <w:pPr>
        <w:spacing w:line="360" w:lineRule="auto"/>
        <w:jc w:val="center"/>
        <w:rPr>
          <w:b/>
          <w:sz w:val="28"/>
          <w:szCs w:val="28"/>
        </w:rPr>
      </w:pPr>
      <w:r w:rsidRPr="00985FA3">
        <w:rPr>
          <w:b/>
          <w:color w:val="000000"/>
          <w:sz w:val="28"/>
          <w:szCs w:val="28"/>
        </w:rPr>
        <w:t>Информационное обеспечение</w:t>
      </w:r>
    </w:p>
    <w:p w:rsidR="00985FA3" w:rsidRPr="00C67410" w:rsidRDefault="00985FA3" w:rsidP="00985F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67410">
        <w:rPr>
          <w:sz w:val="28"/>
          <w:szCs w:val="28"/>
        </w:rPr>
        <w:t>компьютер</w:t>
      </w:r>
      <w:r>
        <w:rPr>
          <w:sz w:val="28"/>
          <w:szCs w:val="28"/>
        </w:rPr>
        <w:t>ы</w:t>
      </w:r>
      <w:r w:rsidRPr="00C67410">
        <w:rPr>
          <w:sz w:val="28"/>
          <w:szCs w:val="28"/>
        </w:rPr>
        <w:t xml:space="preserve"> (ноутбук</w:t>
      </w:r>
      <w:r>
        <w:rPr>
          <w:sz w:val="28"/>
          <w:szCs w:val="28"/>
        </w:rPr>
        <w:t>и</w:t>
      </w:r>
      <w:r w:rsidRPr="00C67410">
        <w:rPr>
          <w:sz w:val="28"/>
          <w:szCs w:val="28"/>
        </w:rPr>
        <w:t xml:space="preserve">) </w:t>
      </w:r>
      <w:r>
        <w:rPr>
          <w:sz w:val="28"/>
          <w:szCs w:val="28"/>
        </w:rPr>
        <w:t>с выходом в интернет и программным обеспечением по количеству обучающихся в группе</w:t>
      </w:r>
      <w:r w:rsidRPr="00C67410">
        <w:rPr>
          <w:sz w:val="28"/>
          <w:szCs w:val="28"/>
        </w:rPr>
        <w:t>;</w:t>
      </w:r>
    </w:p>
    <w:p w:rsidR="00985FA3" w:rsidRPr="00C67410" w:rsidRDefault="00985FA3" w:rsidP="00985FA3">
      <w:pPr>
        <w:pStyle w:val="a6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67410">
        <w:rPr>
          <w:sz w:val="28"/>
          <w:szCs w:val="28"/>
        </w:rPr>
        <w:t>презентационное оборудование (проектор с экраном/телевизор с большим экраном) с возможностью подключения к компьютеру (ноутбуку) – 1 комплект;</w:t>
      </w:r>
    </w:p>
    <w:p w:rsidR="00985FA3" w:rsidRPr="00C67410" w:rsidRDefault="00985FA3" w:rsidP="00985FA3">
      <w:pPr>
        <w:pStyle w:val="a6"/>
        <w:numPr>
          <w:ilvl w:val="0"/>
          <w:numId w:val="4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67410">
        <w:rPr>
          <w:sz w:val="28"/>
          <w:szCs w:val="28"/>
        </w:rPr>
        <w:t xml:space="preserve"> флипчарт с комплектом листов/маркерная доска, соответствующий набор пись</w:t>
      </w:r>
      <w:r>
        <w:rPr>
          <w:sz w:val="28"/>
          <w:szCs w:val="28"/>
        </w:rPr>
        <w:t>менных принадлежностей – 1 шт.</w:t>
      </w:r>
    </w:p>
    <w:p w:rsidR="00985FA3" w:rsidRPr="00985FA3" w:rsidRDefault="00985FA3" w:rsidP="00985FA3">
      <w:pPr>
        <w:pStyle w:val="a6"/>
        <w:spacing w:line="360" w:lineRule="auto"/>
        <w:ind w:firstLine="720"/>
        <w:jc w:val="center"/>
        <w:rPr>
          <w:b/>
          <w:sz w:val="28"/>
          <w:szCs w:val="28"/>
        </w:rPr>
      </w:pPr>
      <w:bookmarkStart w:id="2" w:name="_Toc509842472"/>
      <w:r w:rsidRPr="00985FA3">
        <w:rPr>
          <w:b/>
          <w:sz w:val="28"/>
          <w:szCs w:val="28"/>
        </w:rPr>
        <w:lastRenderedPageBreak/>
        <w:t>Методическое обеспечение</w:t>
      </w:r>
    </w:p>
    <w:p w:rsidR="00985FA3" w:rsidRPr="00985FA3" w:rsidRDefault="00985FA3" w:rsidP="00985FA3">
      <w:pPr>
        <w:spacing w:line="360" w:lineRule="auto"/>
        <w:ind w:firstLine="720"/>
        <w:jc w:val="both"/>
        <w:rPr>
          <w:sz w:val="28"/>
        </w:rPr>
      </w:pPr>
      <w:r w:rsidRPr="00985FA3">
        <w:rPr>
          <w:rFonts w:eastAsia="Trebuchet MS"/>
          <w:sz w:val="28"/>
          <w:szCs w:val="28"/>
        </w:rPr>
        <w:t xml:space="preserve">Программа базового уровня состоит из </w:t>
      </w:r>
      <w:r>
        <w:rPr>
          <w:rFonts w:eastAsia="Trebuchet MS"/>
          <w:sz w:val="28"/>
          <w:szCs w:val="28"/>
        </w:rPr>
        <w:t xml:space="preserve"> трех </w:t>
      </w:r>
      <w:r w:rsidRPr="00985FA3">
        <w:rPr>
          <w:rFonts w:eastAsia="Trebuchet MS"/>
          <w:sz w:val="28"/>
          <w:szCs w:val="28"/>
        </w:rPr>
        <w:t>кейс</w:t>
      </w:r>
      <w:r>
        <w:rPr>
          <w:rFonts w:eastAsia="Trebuchet MS"/>
          <w:sz w:val="28"/>
          <w:szCs w:val="28"/>
        </w:rPr>
        <w:t>ов</w:t>
      </w:r>
      <w:r w:rsidRPr="00985FA3">
        <w:rPr>
          <w:rFonts w:eastAsia="Trebuchet MS"/>
          <w:sz w:val="28"/>
          <w:szCs w:val="28"/>
        </w:rPr>
        <w:t>, направленны</w:t>
      </w:r>
      <w:r>
        <w:rPr>
          <w:rFonts w:eastAsia="Trebuchet MS"/>
          <w:sz w:val="28"/>
          <w:szCs w:val="28"/>
        </w:rPr>
        <w:t>х</w:t>
      </w:r>
      <w:r w:rsidRPr="00985FA3">
        <w:rPr>
          <w:rFonts w:eastAsia="Trebuchet MS"/>
          <w:sz w:val="28"/>
          <w:szCs w:val="28"/>
        </w:rPr>
        <w:t xml:space="preserve"> как на приобретение практических навыков, так и на развитие гибких компетенций. Помимо этого, </w:t>
      </w:r>
      <w:r w:rsidRPr="00985FA3">
        <w:rPr>
          <w:sz w:val="28"/>
        </w:rPr>
        <w:t xml:space="preserve">процесс обучения и воспитания основывается на личностно-ориентированном подходе к обучению с учетом  возрастных особенностей обучающихся. </w:t>
      </w:r>
    </w:p>
    <w:p w:rsidR="00985FA3" w:rsidRPr="00985FA3" w:rsidRDefault="00985FA3" w:rsidP="00985FA3">
      <w:pPr>
        <w:spacing w:line="360" w:lineRule="auto"/>
        <w:ind w:firstLine="720"/>
        <w:jc w:val="both"/>
        <w:rPr>
          <w:rFonts w:eastAsia="Trebuchet MS"/>
          <w:sz w:val="28"/>
          <w:szCs w:val="28"/>
        </w:rPr>
      </w:pPr>
      <w:r w:rsidRPr="00985FA3">
        <w:rPr>
          <w:rFonts w:eastAsia="Trebuchet MS"/>
          <w:sz w:val="28"/>
          <w:szCs w:val="28"/>
        </w:rPr>
        <w:t>Рекомендуется подготовить и иметь в запасе достаточное количество, игр, задач формирования идей, исследовательских и практических задач, рассчитанных на 15-30 минут. Это может потребоваться для переключения внимания обучающихся, вовлечения в учебный процесс ребят, выпавших из него.</w:t>
      </w:r>
    </w:p>
    <w:p w:rsidR="00985FA3" w:rsidRPr="00784F98" w:rsidRDefault="00985FA3" w:rsidP="00985FA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</w:p>
    <w:p w:rsidR="00985FA3" w:rsidRPr="00985FA3" w:rsidRDefault="00985FA3" w:rsidP="00985FA3">
      <w:pPr>
        <w:pStyle w:val="a6"/>
        <w:spacing w:line="360" w:lineRule="auto"/>
        <w:ind w:firstLine="720"/>
        <w:jc w:val="center"/>
        <w:rPr>
          <w:b/>
          <w:sz w:val="28"/>
          <w:szCs w:val="28"/>
          <w:u w:val="single"/>
          <w:lang w:eastAsia="ar-SA"/>
        </w:rPr>
      </w:pPr>
      <w:r w:rsidRPr="00985FA3">
        <w:rPr>
          <w:b/>
          <w:sz w:val="28"/>
          <w:szCs w:val="28"/>
          <w:lang w:eastAsia="ar-SA"/>
        </w:rPr>
        <w:t>Кадровое обеспечение</w:t>
      </w:r>
    </w:p>
    <w:p w:rsidR="00985FA3" w:rsidRPr="00985FA3" w:rsidRDefault="00985FA3" w:rsidP="00985FA3">
      <w:pPr>
        <w:spacing w:line="360" w:lineRule="auto"/>
        <w:ind w:firstLine="720"/>
        <w:jc w:val="both"/>
        <w:rPr>
          <w:rFonts w:eastAsia="Trebuchet MS"/>
          <w:sz w:val="28"/>
          <w:szCs w:val="28"/>
        </w:rPr>
      </w:pPr>
      <w:r w:rsidRPr="00985FA3">
        <w:rPr>
          <w:rFonts w:eastAsia="Trebuchet MS"/>
          <w:sz w:val="28"/>
          <w:szCs w:val="28"/>
        </w:rPr>
        <w:t>В реализации программы принимают участие наставники, получившие образование (в том числе дополнительное профессиональное) по направлению «Педагог дополнительного образования», и прошедшие курсы повышение квалификации по направлению «Робототехника».</w:t>
      </w:r>
    </w:p>
    <w:p w:rsidR="00985FA3" w:rsidRPr="00985FA3" w:rsidRDefault="00985FA3" w:rsidP="00985FA3">
      <w:pPr>
        <w:spacing w:line="360" w:lineRule="auto"/>
        <w:ind w:firstLine="720"/>
        <w:jc w:val="both"/>
        <w:rPr>
          <w:rFonts w:eastAsia="Trebuchet MS"/>
          <w:sz w:val="28"/>
          <w:szCs w:val="28"/>
        </w:rPr>
      </w:pPr>
      <w:r w:rsidRPr="00985FA3">
        <w:rPr>
          <w:rFonts w:eastAsia="Trebuchet MS"/>
          <w:sz w:val="28"/>
          <w:szCs w:val="28"/>
        </w:rPr>
        <w:t xml:space="preserve">Педагогам рекомендуется перед началом занятий хорошо изучить содержание программы, познакомиться со специализированным оборудованием и ресурсами, самостоятельно проработать кейсы, а также познакомиться с методами командной работы. </w:t>
      </w:r>
    </w:p>
    <w:bookmarkEnd w:id="2"/>
    <w:p w:rsidR="00985FA3" w:rsidRPr="00D70AFE" w:rsidRDefault="00985FA3" w:rsidP="00985FA3">
      <w:pPr>
        <w:pStyle w:val="a6"/>
        <w:tabs>
          <w:tab w:val="left" w:pos="1594"/>
        </w:tabs>
        <w:spacing w:line="360" w:lineRule="auto"/>
        <w:jc w:val="center"/>
        <w:rPr>
          <w:b/>
          <w:sz w:val="28"/>
        </w:rPr>
      </w:pPr>
      <w:r w:rsidRPr="007474F9">
        <w:rPr>
          <w:b/>
          <w:sz w:val="28"/>
        </w:rPr>
        <w:t>2.3</w:t>
      </w:r>
      <w:r>
        <w:rPr>
          <w:b/>
          <w:sz w:val="28"/>
        </w:rPr>
        <w:t>.</w:t>
      </w:r>
      <w:r w:rsidRPr="007474F9">
        <w:rPr>
          <w:b/>
          <w:sz w:val="28"/>
        </w:rPr>
        <w:t xml:space="preserve"> Формы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410"/>
        <w:gridCol w:w="2410"/>
        <w:gridCol w:w="2727"/>
      </w:tblGrid>
      <w:tr w:rsidR="00985FA3" w:rsidRPr="007474F9" w:rsidTr="00733DD6">
        <w:tc>
          <w:tcPr>
            <w:tcW w:w="1809" w:type="dxa"/>
            <w:shd w:val="clear" w:color="auto" w:fill="auto"/>
          </w:tcPr>
          <w:p w:rsidR="00985FA3" w:rsidRPr="007474F9" w:rsidRDefault="00985FA3" w:rsidP="00733DD6">
            <w:pPr>
              <w:jc w:val="center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Вид контроля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center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Время и место в программе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center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Цель</w:t>
            </w:r>
          </w:p>
        </w:tc>
        <w:tc>
          <w:tcPr>
            <w:tcW w:w="2727" w:type="dxa"/>
            <w:shd w:val="clear" w:color="auto" w:fill="auto"/>
          </w:tcPr>
          <w:p w:rsidR="00985FA3" w:rsidRPr="007474F9" w:rsidRDefault="00985FA3" w:rsidP="00733DD6">
            <w:pPr>
              <w:jc w:val="center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Форма контроля</w:t>
            </w:r>
          </w:p>
          <w:p w:rsidR="00985FA3" w:rsidRPr="007474F9" w:rsidRDefault="00985FA3" w:rsidP="00733DD6">
            <w:pPr>
              <w:jc w:val="center"/>
              <w:rPr>
                <w:rFonts w:eastAsia="Trebuchet MS"/>
              </w:rPr>
            </w:pPr>
          </w:p>
        </w:tc>
      </w:tr>
      <w:tr w:rsidR="00985FA3" w:rsidRPr="007474F9" w:rsidTr="00733DD6">
        <w:tc>
          <w:tcPr>
            <w:tcW w:w="1809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  <w:highlight w:val="white"/>
              </w:rPr>
              <w:t>вводный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 xml:space="preserve">В рамках первого занятия в </w:t>
            </w:r>
            <w:r>
              <w:rPr>
                <w:rFonts w:eastAsia="Trebuchet MS"/>
              </w:rPr>
              <w:t>разделе</w:t>
            </w:r>
            <w:r w:rsidRPr="007474F9">
              <w:rPr>
                <w:rFonts w:eastAsia="Trebuchet MS"/>
              </w:rPr>
              <w:t xml:space="preserve"> или кейсе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 xml:space="preserve">Выявление базовых знаний по темам </w:t>
            </w:r>
            <w:r>
              <w:rPr>
                <w:rFonts w:eastAsia="Trebuchet MS"/>
              </w:rPr>
              <w:t>раздела</w:t>
            </w:r>
            <w:r w:rsidRPr="007474F9">
              <w:rPr>
                <w:rFonts w:eastAsia="Trebuchet MS"/>
              </w:rPr>
              <w:t xml:space="preserve"> (кейса) и уровня развития метапредметных и предметных навыков</w:t>
            </w:r>
          </w:p>
        </w:tc>
        <w:tc>
          <w:tcPr>
            <w:tcW w:w="2727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Устный опрос, фронтальная беседа,  образовательный квиз</w:t>
            </w:r>
          </w:p>
        </w:tc>
      </w:tr>
      <w:tr w:rsidR="00985FA3" w:rsidRPr="007474F9" w:rsidTr="00733DD6">
        <w:tc>
          <w:tcPr>
            <w:tcW w:w="1809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  <w:highlight w:val="white"/>
              </w:rPr>
            </w:pPr>
            <w:r w:rsidRPr="007474F9">
              <w:rPr>
                <w:rFonts w:eastAsia="Trebuchet MS"/>
                <w:highlight w:val="white"/>
              </w:rPr>
              <w:t>текущий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В ходе учебного занятия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 xml:space="preserve">Закрепление знаний по теме занятия. Оценка эффективности методов, форм и </w:t>
            </w:r>
            <w:r w:rsidRPr="007474F9">
              <w:rPr>
                <w:rFonts w:eastAsia="Trebuchet MS"/>
              </w:rPr>
              <w:lastRenderedPageBreak/>
              <w:t>средств обучения, используемых в образовательной деятельности.</w:t>
            </w:r>
          </w:p>
        </w:tc>
        <w:tc>
          <w:tcPr>
            <w:tcW w:w="2727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lastRenderedPageBreak/>
              <w:t xml:space="preserve">Устный опрос, </w:t>
            </w:r>
            <w:r>
              <w:rPr>
                <w:rFonts w:eastAsia="Trebuchet MS"/>
              </w:rPr>
              <w:t>анализ</w:t>
            </w:r>
            <w:r w:rsidRPr="007474F9">
              <w:rPr>
                <w:rFonts w:eastAsia="Trebuchet MS"/>
              </w:rPr>
              <w:t xml:space="preserve"> результат</w:t>
            </w:r>
            <w:r>
              <w:rPr>
                <w:rFonts w:eastAsia="Trebuchet MS"/>
              </w:rPr>
              <w:t>ов</w:t>
            </w:r>
            <w:r w:rsidRPr="007474F9">
              <w:rPr>
                <w:rFonts w:eastAsia="Trebuchet MS"/>
              </w:rPr>
              <w:t xml:space="preserve"> практического задания, рефлексия</w:t>
            </w:r>
          </w:p>
        </w:tc>
      </w:tr>
      <w:tr w:rsidR="00985FA3" w:rsidRPr="007474F9" w:rsidTr="00733DD6">
        <w:tc>
          <w:tcPr>
            <w:tcW w:w="1809" w:type="dxa"/>
            <w:shd w:val="clear" w:color="auto" w:fill="auto"/>
          </w:tcPr>
          <w:p w:rsidR="00985FA3" w:rsidRPr="007474F9" w:rsidRDefault="00985FA3" w:rsidP="00733DD6">
            <w:pPr>
              <w:rPr>
                <w:highlight w:val="white"/>
              </w:rPr>
            </w:pPr>
            <w:r w:rsidRPr="007474F9">
              <w:rPr>
                <w:rFonts w:eastAsia="Trebuchet MS"/>
                <w:highlight w:val="white"/>
              </w:rPr>
              <w:lastRenderedPageBreak/>
              <w:t>итоговый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 xml:space="preserve">В рамках заключительного занятия в </w:t>
            </w:r>
            <w:r>
              <w:rPr>
                <w:rFonts w:eastAsia="Trebuchet MS"/>
              </w:rPr>
              <w:t>разделе</w:t>
            </w:r>
            <w:r w:rsidRPr="007474F9">
              <w:rPr>
                <w:rFonts w:eastAsia="Trebuchet MS"/>
              </w:rPr>
              <w:t xml:space="preserve"> или кейсе</w:t>
            </w:r>
          </w:p>
        </w:tc>
        <w:tc>
          <w:tcPr>
            <w:tcW w:w="2410" w:type="dxa"/>
            <w:shd w:val="clear" w:color="auto" w:fill="auto"/>
          </w:tcPr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Выявление сформ</w:t>
            </w:r>
            <w:r>
              <w:rPr>
                <w:rFonts w:eastAsia="Trebuchet MS"/>
              </w:rPr>
              <w:t>ированных знаний по темам раздела</w:t>
            </w:r>
            <w:r w:rsidRPr="007474F9">
              <w:rPr>
                <w:rFonts w:eastAsia="Trebuchet MS"/>
              </w:rPr>
              <w:t xml:space="preserve"> (кейса) и уровня развития метапредметных и предметных навыков</w:t>
            </w:r>
          </w:p>
        </w:tc>
        <w:tc>
          <w:tcPr>
            <w:tcW w:w="2727" w:type="dxa"/>
            <w:shd w:val="clear" w:color="auto" w:fill="auto"/>
          </w:tcPr>
          <w:p w:rsidR="00985FA3" w:rsidRDefault="00985FA3" w:rsidP="00733DD6">
            <w:pPr>
              <w:jc w:val="both"/>
              <w:rPr>
                <w:rFonts w:eastAsia="Trebuchet MS"/>
              </w:rPr>
            </w:pPr>
            <w:r w:rsidRPr="007474F9">
              <w:rPr>
                <w:rFonts w:eastAsia="Trebuchet MS"/>
              </w:rPr>
              <w:t>Презентация работ, внутреннее соревнование, тестирование продукта, дебаты на заданную тему, публичная защита</w:t>
            </w:r>
            <w:r>
              <w:rPr>
                <w:rFonts w:eastAsia="Trebuchet MS"/>
              </w:rPr>
              <w:t xml:space="preserve"> кейса</w:t>
            </w:r>
            <w:r w:rsidRPr="007474F9">
              <w:rPr>
                <w:rFonts w:eastAsia="Trebuchet MS"/>
              </w:rPr>
              <w:t xml:space="preserve"> с демонстрацией результатов проектной деятельности перед экспертной комиссией с ответами на вопросы по содержанию проекта, методам решения и полученным инженерно-техническим и изобретательским результатам</w:t>
            </w:r>
          </w:p>
          <w:p w:rsidR="00985FA3" w:rsidRPr="007474F9" w:rsidRDefault="00985FA3" w:rsidP="00733DD6">
            <w:pPr>
              <w:jc w:val="both"/>
              <w:rPr>
                <w:rFonts w:eastAsia="Trebuchet MS"/>
              </w:rPr>
            </w:pPr>
          </w:p>
        </w:tc>
      </w:tr>
    </w:tbl>
    <w:p w:rsidR="00985FA3" w:rsidRDefault="00985FA3" w:rsidP="00985FA3">
      <w:pPr>
        <w:spacing w:line="360" w:lineRule="auto"/>
        <w:ind w:left="1850"/>
        <w:rPr>
          <w:rFonts w:eastAsia="Trebuchet MS"/>
          <w:b/>
          <w:sz w:val="28"/>
          <w:szCs w:val="28"/>
        </w:rPr>
      </w:pPr>
    </w:p>
    <w:p w:rsidR="00985FA3" w:rsidRPr="003211A1" w:rsidRDefault="00985FA3" w:rsidP="00985FA3">
      <w:pPr>
        <w:spacing w:line="360" w:lineRule="auto"/>
        <w:jc w:val="center"/>
        <w:rPr>
          <w:rFonts w:eastAsia="Trebuchet MS"/>
          <w:b/>
          <w:sz w:val="28"/>
          <w:szCs w:val="28"/>
        </w:rPr>
      </w:pPr>
      <w:r w:rsidRPr="003211A1">
        <w:rPr>
          <w:rFonts w:eastAsia="Trebuchet MS"/>
          <w:b/>
          <w:sz w:val="28"/>
          <w:szCs w:val="28"/>
        </w:rPr>
        <w:t>2.4. Оценочные материалы</w:t>
      </w:r>
    </w:p>
    <w:p w:rsidR="00985FA3" w:rsidRPr="003211A1" w:rsidRDefault="00985FA3" w:rsidP="00985FA3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3211A1">
        <w:rPr>
          <w:rFonts w:eastAsia="Trebuchet MS"/>
          <w:sz w:val="28"/>
          <w:szCs w:val="28"/>
        </w:rPr>
        <w:t>Для определения результативности освоения программы используется диагностический инструментарий.</w:t>
      </w:r>
    </w:p>
    <w:p w:rsidR="00985FA3" w:rsidRPr="003211A1" w:rsidRDefault="00985FA3" w:rsidP="00985FA3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3211A1">
        <w:rPr>
          <w:rFonts w:eastAsia="Trebuchet MS"/>
          <w:sz w:val="28"/>
          <w:szCs w:val="28"/>
        </w:rPr>
        <w:t xml:space="preserve">Диагностика предметных результатов: </w:t>
      </w:r>
    </w:p>
    <w:p w:rsidR="00985FA3" w:rsidRPr="00A2504A" w:rsidRDefault="00985FA3" w:rsidP="00A2504A">
      <w:pPr>
        <w:pStyle w:val="a6"/>
        <w:numPr>
          <w:ilvl w:val="0"/>
          <w:numId w:val="43"/>
        </w:numPr>
        <w:spacing w:line="360" w:lineRule="auto"/>
        <w:jc w:val="both"/>
        <w:rPr>
          <w:rFonts w:eastAsia="Trebuchet MS"/>
          <w:sz w:val="28"/>
          <w:szCs w:val="28"/>
        </w:rPr>
      </w:pPr>
      <w:r w:rsidRPr="00A2504A">
        <w:rPr>
          <w:rFonts w:eastAsia="Trebuchet MS"/>
          <w:sz w:val="28"/>
          <w:szCs w:val="28"/>
        </w:rPr>
        <w:t>устный опрос;</w:t>
      </w:r>
    </w:p>
    <w:p w:rsidR="00985FA3" w:rsidRPr="00A2504A" w:rsidRDefault="00985FA3" w:rsidP="00A2504A">
      <w:pPr>
        <w:pStyle w:val="a6"/>
        <w:numPr>
          <w:ilvl w:val="0"/>
          <w:numId w:val="43"/>
        </w:numPr>
        <w:spacing w:line="360" w:lineRule="auto"/>
        <w:jc w:val="both"/>
        <w:rPr>
          <w:rFonts w:eastAsia="Trebuchet MS"/>
          <w:sz w:val="28"/>
          <w:szCs w:val="28"/>
        </w:rPr>
      </w:pPr>
      <w:r w:rsidRPr="00A2504A">
        <w:rPr>
          <w:rFonts w:eastAsia="Trebuchet MS"/>
          <w:sz w:val="28"/>
          <w:szCs w:val="28"/>
        </w:rPr>
        <w:t>публичная защита кейсов;</w:t>
      </w:r>
    </w:p>
    <w:p w:rsidR="00985FA3" w:rsidRPr="00A2504A" w:rsidRDefault="00985FA3" w:rsidP="00A2504A">
      <w:pPr>
        <w:pStyle w:val="a6"/>
        <w:numPr>
          <w:ilvl w:val="0"/>
          <w:numId w:val="43"/>
        </w:numPr>
        <w:spacing w:line="360" w:lineRule="auto"/>
        <w:jc w:val="both"/>
        <w:rPr>
          <w:rFonts w:eastAsia="Trebuchet MS"/>
          <w:sz w:val="28"/>
          <w:szCs w:val="28"/>
        </w:rPr>
      </w:pPr>
      <w:r w:rsidRPr="00A2504A">
        <w:rPr>
          <w:rFonts w:eastAsia="Trebuchet MS"/>
          <w:sz w:val="28"/>
          <w:szCs w:val="28"/>
        </w:rPr>
        <w:t>дебаты на заданную тему;</w:t>
      </w:r>
    </w:p>
    <w:p w:rsidR="00985FA3" w:rsidRPr="00A2504A" w:rsidRDefault="00985FA3" w:rsidP="00A2504A">
      <w:pPr>
        <w:pStyle w:val="a6"/>
        <w:numPr>
          <w:ilvl w:val="0"/>
          <w:numId w:val="43"/>
        </w:numPr>
        <w:spacing w:line="360" w:lineRule="auto"/>
        <w:jc w:val="both"/>
        <w:rPr>
          <w:rFonts w:eastAsia="Trebuchet MS"/>
          <w:sz w:val="28"/>
          <w:szCs w:val="28"/>
        </w:rPr>
      </w:pPr>
      <w:r w:rsidRPr="00A2504A">
        <w:rPr>
          <w:rFonts w:eastAsia="Trebuchet MS"/>
          <w:sz w:val="28"/>
          <w:szCs w:val="28"/>
        </w:rPr>
        <w:t>педагогическое наблюдение;</w:t>
      </w:r>
    </w:p>
    <w:p w:rsidR="00985FA3" w:rsidRPr="00A2504A" w:rsidRDefault="00985FA3" w:rsidP="00A2504A">
      <w:pPr>
        <w:pStyle w:val="a6"/>
        <w:numPr>
          <w:ilvl w:val="0"/>
          <w:numId w:val="43"/>
        </w:numPr>
        <w:spacing w:line="360" w:lineRule="auto"/>
        <w:jc w:val="both"/>
        <w:rPr>
          <w:rFonts w:eastAsia="Trebuchet MS"/>
          <w:sz w:val="28"/>
          <w:szCs w:val="28"/>
        </w:rPr>
      </w:pPr>
      <w:r w:rsidRPr="00A2504A">
        <w:rPr>
          <w:rFonts w:eastAsia="Trebuchet MS"/>
          <w:sz w:val="28"/>
          <w:szCs w:val="28"/>
        </w:rPr>
        <w:t>анализ результатов практического задания;</w:t>
      </w:r>
    </w:p>
    <w:p w:rsidR="00985FA3" w:rsidRPr="00A2504A" w:rsidRDefault="00985FA3" w:rsidP="00A2504A">
      <w:pPr>
        <w:pStyle w:val="a6"/>
        <w:numPr>
          <w:ilvl w:val="0"/>
          <w:numId w:val="4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2504A">
        <w:rPr>
          <w:sz w:val="28"/>
          <w:szCs w:val="28"/>
          <w:shd w:val="clear" w:color="auto" w:fill="FFFFFF"/>
        </w:rPr>
        <w:t>презентации целостных законченных работ.</w:t>
      </w:r>
    </w:p>
    <w:p w:rsidR="00985FA3" w:rsidRPr="007474F9" w:rsidRDefault="00985FA3" w:rsidP="00985FA3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rFonts w:eastAsia="Trebuchet MS"/>
          <w:sz w:val="28"/>
          <w:szCs w:val="28"/>
        </w:rPr>
        <w:t xml:space="preserve">Диагностика личностных и метапредметных результатов: </w:t>
      </w:r>
    </w:p>
    <w:p w:rsidR="00985FA3" w:rsidRPr="00A2504A" w:rsidRDefault="00985FA3" w:rsidP="00A2504A">
      <w:pPr>
        <w:pStyle w:val="a6"/>
        <w:numPr>
          <w:ilvl w:val="0"/>
          <w:numId w:val="44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2504A">
        <w:rPr>
          <w:sz w:val="28"/>
          <w:szCs w:val="28"/>
          <w:shd w:val="clear" w:color="auto" w:fill="FFFFFF"/>
        </w:rPr>
        <w:t>оценка процесса выполнения обучающимися различного рода творческих работ;</w:t>
      </w:r>
    </w:p>
    <w:p w:rsidR="00985FA3" w:rsidRPr="00A2504A" w:rsidRDefault="00985FA3" w:rsidP="00A2504A">
      <w:pPr>
        <w:pStyle w:val="a6"/>
        <w:numPr>
          <w:ilvl w:val="0"/>
          <w:numId w:val="44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A2504A">
        <w:rPr>
          <w:sz w:val="28"/>
          <w:szCs w:val="28"/>
          <w:shd w:val="clear" w:color="auto" w:fill="FFFFFF"/>
        </w:rPr>
        <w:t>оценка результатов рефлексии обучающихся;</w:t>
      </w:r>
    </w:p>
    <w:p w:rsidR="00985FA3" w:rsidRPr="00A2504A" w:rsidRDefault="00985FA3" w:rsidP="00A2504A">
      <w:pPr>
        <w:pStyle w:val="a6"/>
        <w:numPr>
          <w:ilvl w:val="0"/>
          <w:numId w:val="44"/>
        </w:numPr>
        <w:spacing w:line="360" w:lineRule="auto"/>
        <w:jc w:val="both"/>
        <w:rPr>
          <w:rFonts w:eastAsia="Trebuchet MS"/>
          <w:sz w:val="28"/>
          <w:szCs w:val="28"/>
        </w:rPr>
      </w:pPr>
      <w:r w:rsidRPr="00A2504A">
        <w:rPr>
          <w:rFonts w:eastAsia="Trebuchet MS"/>
          <w:sz w:val="28"/>
          <w:szCs w:val="28"/>
        </w:rPr>
        <w:lastRenderedPageBreak/>
        <w:t xml:space="preserve">педагогическое наблюдение; </w:t>
      </w:r>
    </w:p>
    <w:p w:rsidR="00985FA3" w:rsidRPr="00A2504A" w:rsidRDefault="00985FA3" w:rsidP="00A2504A">
      <w:pPr>
        <w:pStyle w:val="a6"/>
        <w:numPr>
          <w:ilvl w:val="0"/>
          <w:numId w:val="44"/>
        </w:numPr>
        <w:spacing w:line="360" w:lineRule="auto"/>
        <w:jc w:val="both"/>
        <w:rPr>
          <w:iCs/>
          <w:sz w:val="28"/>
          <w:szCs w:val="28"/>
          <w:shd w:val="clear" w:color="auto" w:fill="FFFFFF"/>
        </w:rPr>
      </w:pPr>
      <w:r w:rsidRPr="00A2504A">
        <w:rPr>
          <w:iCs/>
          <w:sz w:val="28"/>
          <w:szCs w:val="28"/>
          <w:shd w:val="clear" w:color="auto" w:fill="FFFFFF"/>
        </w:rPr>
        <w:t>диагностика познавательной и аналитико-синтетической деятельности (методика «Исключение лишнего» Р. Амтхауэр).</w:t>
      </w:r>
    </w:p>
    <w:p w:rsidR="00985FA3" w:rsidRPr="003211A1" w:rsidRDefault="00985FA3" w:rsidP="00985FA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211A1">
        <w:rPr>
          <w:sz w:val="28"/>
          <w:szCs w:val="28"/>
        </w:rPr>
        <w:t xml:space="preserve">Итоговая оценка развития личностных качеств обучающегося производится по трём уровням: </w:t>
      </w:r>
    </w:p>
    <w:p w:rsidR="00985FA3" w:rsidRPr="003211A1" w:rsidRDefault="00985FA3" w:rsidP="00985FA3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211A1">
        <w:rPr>
          <w:sz w:val="28"/>
          <w:szCs w:val="28"/>
        </w:rPr>
        <w:t xml:space="preserve">«высокий»: положительные изменения личностного качества воспитанника в течение учебного года признаются как максимально возможные для него; </w:t>
      </w:r>
    </w:p>
    <w:p w:rsidR="00985FA3" w:rsidRPr="003211A1" w:rsidRDefault="00985FA3" w:rsidP="00985FA3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211A1">
        <w:rPr>
          <w:sz w:val="28"/>
          <w:szCs w:val="28"/>
        </w:rPr>
        <w:t xml:space="preserve">«средний»: изменения произошли, но воспитанник потенциально был способен к большему; </w:t>
      </w:r>
    </w:p>
    <w:p w:rsidR="00985FA3" w:rsidRPr="003211A1" w:rsidRDefault="00985FA3" w:rsidP="00985FA3">
      <w:pPr>
        <w:pStyle w:val="a6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211A1">
        <w:rPr>
          <w:sz w:val="28"/>
          <w:szCs w:val="28"/>
        </w:rPr>
        <w:t xml:space="preserve">«низкий»: изменения не замечены. </w:t>
      </w:r>
    </w:p>
    <w:p w:rsidR="00985FA3" w:rsidRDefault="00985FA3" w:rsidP="00985FA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211A1">
        <w:rPr>
          <w:sz w:val="28"/>
          <w:szCs w:val="28"/>
        </w:rPr>
        <w:t xml:space="preserve">Результатом усвоения обучающимися Программы по каждому уровню Программы являются: устойчивый интерес к занятиям, результаты достижений в </w:t>
      </w:r>
      <w:r>
        <w:rPr>
          <w:sz w:val="28"/>
          <w:szCs w:val="28"/>
        </w:rPr>
        <w:t>конкурсных</w:t>
      </w:r>
      <w:r w:rsidRPr="003211A1">
        <w:rPr>
          <w:sz w:val="28"/>
          <w:szCs w:val="28"/>
        </w:rPr>
        <w:t xml:space="preserve"> мероприятиях различного уровня.</w:t>
      </w:r>
      <w:r w:rsidRPr="001714AB">
        <w:rPr>
          <w:sz w:val="28"/>
          <w:szCs w:val="28"/>
        </w:rPr>
        <w:t xml:space="preserve"> </w:t>
      </w:r>
    </w:p>
    <w:p w:rsidR="00110D60" w:rsidRPr="00E833B8" w:rsidRDefault="00110D60" w:rsidP="004E1B2D">
      <w:pPr>
        <w:spacing w:line="360" w:lineRule="auto"/>
        <w:ind w:firstLine="720"/>
        <w:rPr>
          <w:sz w:val="28"/>
          <w:szCs w:val="28"/>
          <w:highlight w:val="yellow"/>
        </w:rPr>
      </w:pPr>
    </w:p>
    <w:p w:rsidR="00A2504A" w:rsidRPr="003211A1" w:rsidRDefault="00A2504A" w:rsidP="00733DD6">
      <w:pPr>
        <w:spacing w:line="360" w:lineRule="auto"/>
        <w:ind w:firstLine="851"/>
        <w:jc w:val="center"/>
        <w:rPr>
          <w:rFonts w:eastAsia="Trebuchet MS"/>
          <w:b/>
          <w:sz w:val="28"/>
          <w:szCs w:val="28"/>
        </w:rPr>
      </w:pPr>
      <w:r w:rsidRPr="003211A1">
        <w:rPr>
          <w:rFonts w:eastAsia="Trebuchet MS"/>
          <w:b/>
          <w:sz w:val="28"/>
          <w:szCs w:val="28"/>
        </w:rPr>
        <w:t>2.5. Методическое обеспечение</w:t>
      </w:r>
    </w:p>
    <w:p w:rsidR="00A2504A" w:rsidRPr="007474F9" w:rsidRDefault="00A2504A" w:rsidP="00733DD6">
      <w:pPr>
        <w:pStyle w:val="a6"/>
        <w:spacing w:line="360" w:lineRule="auto"/>
        <w:ind w:firstLine="709"/>
        <w:jc w:val="both"/>
        <w:rPr>
          <w:sz w:val="28"/>
        </w:rPr>
      </w:pPr>
      <w:r w:rsidRPr="007474F9">
        <w:rPr>
          <w:sz w:val="28"/>
        </w:rPr>
        <w:t>Организация педагогического процесса предполагает создание для обучающихся такой среды, в которой они полнее раскрывают свои творческие способности и чувствуют себя комфортно и свободно. Этому способствует комплекс методов, форм и средств образовательного процесса. Формы проведения занятий разнообразны. Это и лекция, и практическое учебное занятие, самостоятельная работа, эксперимент, экскурсия, и их разновидности, дебаты, публичное выступление, эвристическая беседа, фронтальная беседа, объяснение материала с привлечение учащихся.</w:t>
      </w:r>
    </w:p>
    <w:p w:rsidR="00A2504A" w:rsidRPr="007474F9" w:rsidRDefault="00A2504A" w:rsidP="00733DD6">
      <w:pPr>
        <w:pStyle w:val="a6"/>
        <w:spacing w:line="360" w:lineRule="auto"/>
        <w:ind w:firstLine="709"/>
        <w:jc w:val="both"/>
        <w:rPr>
          <w:sz w:val="28"/>
        </w:rPr>
      </w:pPr>
      <w:r w:rsidRPr="007474F9">
        <w:rPr>
          <w:sz w:val="28"/>
        </w:rPr>
        <w:t xml:space="preserve">Исследовательская деятельность обучающихся проходит через весь образовательный процесс. Именно это является основой для формирования комплекса образовательных компетенций. В ходе практических учебных занятий предусматривается анализ действий обучающихся, обсуждение оптимальной </w:t>
      </w:r>
      <w:r w:rsidRPr="007474F9">
        <w:rPr>
          <w:sz w:val="28"/>
        </w:rPr>
        <w:lastRenderedPageBreak/>
        <w:t xml:space="preserve">последовательности выполнения заданий, поиск наиболее эффективных способов решения поставленных задач. </w:t>
      </w:r>
    </w:p>
    <w:p w:rsidR="00A2504A" w:rsidRPr="007474F9" w:rsidRDefault="00A2504A" w:rsidP="00733DD6">
      <w:pPr>
        <w:pStyle w:val="a6"/>
        <w:spacing w:line="360" w:lineRule="auto"/>
        <w:ind w:firstLine="709"/>
        <w:jc w:val="both"/>
        <w:rPr>
          <w:sz w:val="28"/>
        </w:rPr>
      </w:pPr>
      <w:r w:rsidRPr="007474F9">
        <w:rPr>
          <w:sz w:val="28"/>
        </w:rPr>
        <w:t xml:space="preserve">Содержание </w:t>
      </w:r>
      <w:r>
        <w:rPr>
          <w:sz w:val="28"/>
        </w:rPr>
        <w:t>программы</w:t>
      </w:r>
      <w:r w:rsidRPr="007474F9">
        <w:rPr>
          <w:sz w:val="28"/>
        </w:rPr>
        <w:t xml:space="preserve"> обеспечивает информационно-познавательный уровень и направлено на приобретение практических навыков конструкторской деятельности, дополнительных знаний, ясному пониманию целей и способов решаемых задач. </w:t>
      </w:r>
    </w:p>
    <w:p w:rsidR="00A2504A" w:rsidRPr="007474F9" w:rsidRDefault="00A2504A" w:rsidP="00733DD6">
      <w:pPr>
        <w:pStyle w:val="a6"/>
        <w:spacing w:line="360" w:lineRule="auto"/>
        <w:ind w:firstLine="709"/>
        <w:jc w:val="both"/>
        <w:rPr>
          <w:sz w:val="28"/>
        </w:rPr>
      </w:pPr>
      <w:r w:rsidRPr="007474F9">
        <w:rPr>
          <w:sz w:val="28"/>
        </w:rPr>
        <w:t xml:space="preserve">В качестве основных методов программы избраны метод проблемного обучения, проектно-конструкторский метод, метод «Соревнование», а также метод дизайн-мышления. </w:t>
      </w:r>
    </w:p>
    <w:p w:rsidR="00A2504A" w:rsidRPr="007474F9" w:rsidRDefault="00A2504A" w:rsidP="00733DD6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rFonts w:eastAsia="Trebuchet MS"/>
          <w:sz w:val="28"/>
          <w:szCs w:val="28"/>
        </w:rPr>
        <w:t xml:space="preserve">Количество часов, выделяемое на каждый кейс внутри модуля может варьироваться в зависимости от условий работы, состава групп и пр. В рамках </w:t>
      </w:r>
      <w:r>
        <w:rPr>
          <w:rFonts w:eastAsia="Trebuchet MS"/>
          <w:sz w:val="28"/>
          <w:szCs w:val="28"/>
        </w:rPr>
        <w:t>каждого из разделов</w:t>
      </w:r>
      <w:r w:rsidRPr="007474F9">
        <w:rPr>
          <w:rFonts w:eastAsia="Trebuchet MS"/>
          <w:sz w:val="28"/>
          <w:szCs w:val="28"/>
        </w:rPr>
        <w:t xml:space="preserve"> может производиться замена одного кейса на другой в зависимости от уровня учащихся и оборудования, имеющегося в наличии. Рекомендуемые формы занятий: </w:t>
      </w:r>
    </w:p>
    <w:p w:rsidR="00A2504A" w:rsidRPr="007474F9" w:rsidRDefault="00A2504A" w:rsidP="00733DD6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rFonts w:eastAsia="Trebuchet MS"/>
          <w:sz w:val="28"/>
          <w:szCs w:val="28"/>
        </w:rPr>
        <w:t>На этапе проверки знаний - фронтальная беседа.</w:t>
      </w:r>
    </w:p>
    <w:p w:rsidR="00A2504A" w:rsidRPr="007474F9" w:rsidRDefault="00A2504A" w:rsidP="00733DD6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rFonts w:eastAsia="Trebuchet MS"/>
          <w:sz w:val="28"/>
          <w:szCs w:val="28"/>
        </w:rPr>
        <w:t xml:space="preserve">На этапе изучения нового материала – лекция, экскурсия, объяснение материала с привлечением учащихся, эвристическая беседа. </w:t>
      </w:r>
    </w:p>
    <w:p w:rsidR="00A2504A" w:rsidRPr="007474F9" w:rsidRDefault="00A2504A" w:rsidP="00733DD6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rFonts w:eastAsia="Trebuchet MS"/>
          <w:sz w:val="28"/>
          <w:szCs w:val="28"/>
        </w:rPr>
        <w:t>На этапе практической деятельности – практическое учебное занятие, эксперимент, самостоятельная работа.</w:t>
      </w:r>
    </w:p>
    <w:p w:rsidR="00A2504A" w:rsidRDefault="00A2504A" w:rsidP="00A2504A">
      <w:pPr>
        <w:spacing w:line="360" w:lineRule="auto"/>
        <w:ind w:firstLine="709"/>
        <w:jc w:val="both"/>
        <w:rPr>
          <w:rFonts w:eastAsia="Trebuchet MS"/>
          <w:sz w:val="28"/>
          <w:szCs w:val="28"/>
        </w:rPr>
      </w:pPr>
      <w:r w:rsidRPr="007474F9">
        <w:rPr>
          <w:rFonts w:eastAsia="Trebuchet MS"/>
          <w:sz w:val="28"/>
          <w:szCs w:val="28"/>
        </w:rPr>
        <w:t>На этапе проверки полученных знаний – публичное выступление с демонстрацией результатов работы, дебаты, внутреннее соревнование.</w:t>
      </w:r>
    </w:p>
    <w:p w:rsidR="00110D60" w:rsidRPr="00E833B8" w:rsidRDefault="00110D60" w:rsidP="001714AB">
      <w:pPr>
        <w:spacing w:after="160"/>
        <w:rPr>
          <w:sz w:val="28"/>
          <w:szCs w:val="28"/>
          <w:highlight w:val="yellow"/>
        </w:rPr>
      </w:pPr>
    </w:p>
    <w:p w:rsidR="00A2504A" w:rsidRDefault="00A2504A" w:rsidP="00A2504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3" w:name="_Toc509842475"/>
      <w:r>
        <w:rPr>
          <w:b/>
          <w:sz w:val="28"/>
          <w:szCs w:val="28"/>
        </w:rPr>
        <w:t>2.6. Воспитательный потенциал программы</w:t>
      </w:r>
    </w:p>
    <w:p w:rsidR="00A2504A" w:rsidRPr="00A2504A" w:rsidRDefault="00A2504A" w:rsidP="00A2504A">
      <w:pPr>
        <w:pStyle w:val="210"/>
        <w:spacing w:line="360" w:lineRule="auto"/>
        <w:ind w:left="0" w:firstLine="709"/>
        <w:jc w:val="both"/>
        <w:rPr>
          <w:b w:val="0"/>
          <w:sz w:val="28"/>
        </w:rPr>
      </w:pPr>
      <w:r w:rsidRPr="00A2504A">
        <w:rPr>
          <w:b w:val="0"/>
          <w:sz w:val="28"/>
        </w:rPr>
        <w:t>Важной составляющей дополнительной общеобразовательной общеразвивающей программы технической направленности «</w:t>
      </w:r>
      <w:r>
        <w:rPr>
          <w:b w:val="0"/>
          <w:sz w:val="28"/>
        </w:rPr>
        <w:t>Промробоквантум</w:t>
      </w:r>
      <w:r w:rsidRPr="00A2504A">
        <w:rPr>
          <w:b w:val="0"/>
          <w:sz w:val="28"/>
        </w:rPr>
        <w:t xml:space="preserve">» базового уровня является воспитательная работа, направленная на: воспитание чувства патриотизма и осознанного отношения к достижениям отечественной науки и инженерного дела;  уважение к научным открытиям, изобретениям и культуре  всего мира; развитие сплоченности группы, командности, доброжелательности в </w:t>
      </w:r>
      <w:r w:rsidRPr="00A2504A">
        <w:rPr>
          <w:b w:val="0"/>
          <w:sz w:val="28"/>
        </w:rPr>
        <w:lastRenderedPageBreak/>
        <w:t>оценке работ товарищей и критическое отношение к своим работам; воспитание чувства ответственности при выполнении своей работы.</w:t>
      </w:r>
    </w:p>
    <w:p w:rsidR="00A2504A" w:rsidRPr="00A2504A" w:rsidRDefault="00A2504A" w:rsidP="00A2504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2504A">
        <w:rPr>
          <w:sz w:val="28"/>
          <w:szCs w:val="28"/>
        </w:rPr>
        <w:t xml:space="preserve">Следует понимать, что воспитательную работу в рамках дополнительного образования нельзя рассматривать как процесс, восполняющий пробелы воспитания в семье и образовательных учреждениях разных уровней и типов. Важной составляющей дополнительной общеобразовательной общеразвивающей программы является воспитательная работа. </w:t>
      </w:r>
    </w:p>
    <w:p w:rsidR="008B1323" w:rsidRPr="00985FA3" w:rsidRDefault="008B1323" w:rsidP="008B1323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985FA3">
        <w:rPr>
          <w:color w:val="000000"/>
          <w:sz w:val="28"/>
          <w:szCs w:val="28"/>
        </w:rPr>
        <w:t>В рамках ДООП «Промробоквантум» базового уровня воспитательный процесс осуществляется по следующим направлениям: гражданское, патриотическое, духовно-нравственное, художественно-эстетическое, физкультурно-оздоровительное, экологическое, трудовое воспитание,</w:t>
      </w:r>
      <w:r>
        <w:rPr>
          <w:color w:val="000000"/>
          <w:sz w:val="28"/>
          <w:szCs w:val="28"/>
        </w:rPr>
        <w:t xml:space="preserve"> </w:t>
      </w:r>
      <w:r w:rsidRPr="00985FA3">
        <w:rPr>
          <w:color w:val="000000"/>
          <w:sz w:val="28"/>
          <w:szCs w:val="28"/>
        </w:rPr>
        <w:t xml:space="preserve">ценности научного познания. План воспитательной работы представлен в приложении 2. </w:t>
      </w:r>
    </w:p>
    <w:p w:rsidR="00A2504A" w:rsidRPr="006C7063" w:rsidRDefault="00A2504A" w:rsidP="00A2504A">
      <w:pPr>
        <w:pStyle w:val="210"/>
        <w:spacing w:line="360" w:lineRule="auto"/>
        <w:ind w:left="0" w:firstLine="709"/>
        <w:jc w:val="both"/>
        <w:rPr>
          <w:b w:val="0"/>
        </w:rPr>
      </w:pPr>
    </w:p>
    <w:bookmarkEnd w:id="3"/>
    <w:p w:rsidR="008B1323" w:rsidRPr="008B1323" w:rsidRDefault="008B1323" w:rsidP="008B1323">
      <w:pPr>
        <w:pStyle w:val="a6"/>
        <w:spacing w:line="360" w:lineRule="auto"/>
        <w:ind w:left="720"/>
        <w:jc w:val="center"/>
        <w:rPr>
          <w:rFonts w:eastAsia="Trebuchet MS"/>
          <w:b/>
          <w:sz w:val="28"/>
          <w:szCs w:val="28"/>
        </w:rPr>
      </w:pPr>
      <w:r w:rsidRPr="008B1323">
        <w:rPr>
          <w:rFonts w:eastAsia="Trebuchet MS"/>
          <w:b/>
          <w:sz w:val="28"/>
          <w:szCs w:val="28"/>
        </w:rPr>
        <w:t>2.7. Список литературы</w:t>
      </w:r>
    </w:p>
    <w:p w:rsidR="008B1323" w:rsidRPr="008B1323" w:rsidRDefault="008B1323" w:rsidP="008B1323">
      <w:pPr>
        <w:spacing w:line="360" w:lineRule="auto"/>
        <w:ind w:firstLine="720"/>
        <w:jc w:val="both"/>
        <w:rPr>
          <w:rFonts w:eastAsia="Trebuchet MS"/>
          <w:b/>
          <w:sz w:val="28"/>
          <w:szCs w:val="28"/>
        </w:rPr>
      </w:pPr>
      <w:r w:rsidRPr="008B1323">
        <w:rPr>
          <w:rFonts w:eastAsia="Trebuchet MS"/>
          <w:b/>
          <w:sz w:val="28"/>
          <w:szCs w:val="28"/>
        </w:rPr>
        <w:t>Для педагога:</w:t>
      </w:r>
    </w:p>
    <w:p w:rsidR="0081027F" w:rsidRPr="00FA2041" w:rsidRDefault="0081027F" w:rsidP="00FA2041">
      <w:pPr>
        <w:pStyle w:val="a3"/>
        <w:tabs>
          <w:tab w:val="left" w:pos="426"/>
          <w:tab w:val="left" w:pos="900"/>
        </w:tabs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  <w:shd w:val="clear" w:color="auto" w:fill="FFFFFF"/>
        </w:rPr>
      </w:pPr>
      <w:r w:rsidRPr="00FA2041">
        <w:rPr>
          <w:rStyle w:val="af5"/>
          <w:b w:val="0"/>
          <w:sz w:val="28"/>
          <w:szCs w:val="28"/>
          <w:shd w:val="clear" w:color="auto" w:fill="FFFFFF"/>
        </w:rPr>
        <w:t>Колосов</w:t>
      </w:r>
      <w:r w:rsidR="00FA2041" w:rsidRPr="00FA2041">
        <w:rPr>
          <w:rStyle w:val="af5"/>
          <w:b w:val="0"/>
          <w:sz w:val="28"/>
          <w:szCs w:val="28"/>
          <w:shd w:val="clear" w:color="auto" w:fill="FFFFFF"/>
        </w:rPr>
        <w:t xml:space="preserve">, </w:t>
      </w:r>
      <w:r w:rsidRPr="00FA2041">
        <w:rPr>
          <w:rStyle w:val="af5"/>
          <w:b w:val="0"/>
          <w:sz w:val="28"/>
          <w:szCs w:val="28"/>
          <w:shd w:val="clear" w:color="auto" w:fill="FFFFFF"/>
        </w:rPr>
        <w:t>Д</w:t>
      </w:r>
      <w:r w:rsidR="00FA2041" w:rsidRPr="00FA2041">
        <w:rPr>
          <w:rStyle w:val="af5"/>
          <w:b w:val="0"/>
          <w:sz w:val="28"/>
          <w:szCs w:val="28"/>
          <w:shd w:val="clear" w:color="auto" w:fill="FFFFFF"/>
        </w:rPr>
        <w:t xml:space="preserve">. </w:t>
      </w:r>
      <w:r w:rsidRPr="00FA2041">
        <w:rPr>
          <w:rStyle w:val="af5"/>
          <w:b w:val="0"/>
          <w:sz w:val="28"/>
          <w:szCs w:val="28"/>
          <w:shd w:val="clear" w:color="auto" w:fill="FFFFFF"/>
        </w:rPr>
        <w:t>Г. «Робототехника. Конструктор SPIKE. 5–8</w:t>
      </w:r>
      <w:r w:rsidR="00FA2041" w:rsidRPr="00FA2041">
        <w:rPr>
          <w:rStyle w:val="af5"/>
          <w:b w:val="0"/>
          <w:sz w:val="28"/>
          <w:szCs w:val="28"/>
          <w:shd w:val="clear" w:color="auto" w:fill="FFFFFF"/>
        </w:rPr>
        <w:t xml:space="preserve"> </w:t>
      </w:r>
      <w:r w:rsidRPr="00FA2041">
        <w:rPr>
          <w:rStyle w:val="af5"/>
          <w:b w:val="0"/>
          <w:sz w:val="28"/>
          <w:szCs w:val="28"/>
          <w:shd w:val="clear" w:color="auto" w:fill="FFFFFF"/>
        </w:rPr>
        <w:t>классы»</w:t>
      </w:r>
      <w:r w:rsidRPr="00FA2041">
        <w:rPr>
          <w:sz w:val="28"/>
          <w:szCs w:val="28"/>
          <w:shd w:val="clear" w:color="auto" w:fill="FFFFFF"/>
        </w:rPr>
        <w:t>: Учебное пособие / Д. Г. Колосов. М.: Просвещение, 2021. – 176 с.</w:t>
      </w:r>
    </w:p>
    <w:p w:rsidR="0081027F" w:rsidRPr="00FA2041" w:rsidRDefault="0081027F" w:rsidP="00FA2041">
      <w:pPr>
        <w:pStyle w:val="a3"/>
        <w:tabs>
          <w:tab w:val="left" w:pos="426"/>
          <w:tab w:val="left" w:pos="900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hyperlink r:id="rId7" w:history="1">
        <w:r w:rsidRPr="00FA2041">
          <w:rPr>
            <w:rStyle w:val="a5"/>
            <w:bCs/>
            <w:color w:val="auto"/>
            <w:spacing w:val="3"/>
            <w:sz w:val="28"/>
            <w:szCs w:val="28"/>
            <w:u w:val="none"/>
            <w:shd w:val="clear" w:color="auto" w:fill="FFFFFF"/>
          </w:rPr>
          <w:t xml:space="preserve">Книга по робототехнике </w:t>
        </w:r>
        <w:r w:rsidR="00FA2041">
          <w:rPr>
            <w:rStyle w:val="a5"/>
            <w:bCs/>
            <w:color w:val="auto"/>
            <w:spacing w:val="3"/>
            <w:sz w:val="28"/>
            <w:szCs w:val="28"/>
            <w:u w:val="none"/>
            <w:shd w:val="clear" w:color="auto" w:fill="FFFFFF"/>
          </w:rPr>
          <w:t>«</w:t>
        </w:r>
        <w:r w:rsidRPr="00FA2041">
          <w:rPr>
            <w:rStyle w:val="a5"/>
            <w:bCs/>
            <w:color w:val="auto"/>
            <w:spacing w:val="3"/>
            <w:sz w:val="28"/>
            <w:szCs w:val="28"/>
            <w:u w:val="none"/>
            <w:shd w:val="clear" w:color="auto" w:fill="FFFFFF"/>
          </w:rPr>
          <w:t>Программирование и робототехника. Конструктор конспектов занятий педагогам дополнительного и дошкольного образования. Часть 3</w:t>
        </w:r>
        <w:r w:rsidR="00FA2041">
          <w:rPr>
            <w:rStyle w:val="a5"/>
            <w:bCs/>
            <w:color w:val="auto"/>
            <w:spacing w:val="3"/>
            <w:sz w:val="28"/>
            <w:szCs w:val="28"/>
            <w:u w:val="none"/>
            <w:shd w:val="clear" w:color="auto" w:fill="FFFFFF"/>
          </w:rPr>
          <w:t>»</w:t>
        </w:r>
      </w:hyperlink>
      <w:r w:rsidR="000100AD" w:rsidRPr="00FA2041">
        <w:rPr>
          <w:sz w:val="28"/>
          <w:szCs w:val="28"/>
        </w:rPr>
        <w:t xml:space="preserve"> : Конструктор конспектов занятий педагогам дополнительного образования / </w:t>
      </w:r>
      <w:r w:rsidR="00FA2041">
        <w:rPr>
          <w:sz w:val="28"/>
          <w:szCs w:val="28"/>
        </w:rPr>
        <w:t xml:space="preserve">В.Н. </w:t>
      </w:r>
      <w:r w:rsidR="00FA2041">
        <w:rPr>
          <w:sz w:val="28"/>
          <w:szCs w:val="28"/>
          <w:shd w:val="clear" w:color="auto" w:fill="FFFFFF"/>
        </w:rPr>
        <w:t>Халамов</w:t>
      </w:r>
      <w:r w:rsidR="000100AD" w:rsidRPr="00FA2041">
        <w:rPr>
          <w:sz w:val="28"/>
          <w:szCs w:val="28"/>
          <w:shd w:val="clear" w:color="auto" w:fill="FFFFFF"/>
        </w:rPr>
        <w:t xml:space="preserve">, </w:t>
      </w:r>
      <w:r w:rsidR="00FA2041">
        <w:rPr>
          <w:sz w:val="28"/>
          <w:szCs w:val="28"/>
          <w:shd w:val="clear" w:color="auto" w:fill="FFFFFF"/>
        </w:rPr>
        <w:t xml:space="preserve">Ф. И. </w:t>
      </w:r>
      <w:r w:rsidR="000100AD" w:rsidRPr="00FA2041">
        <w:rPr>
          <w:sz w:val="28"/>
          <w:szCs w:val="28"/>
          <w:shd w:val="clear" w:color="auto" w:fill="FFFFFF"/>
        </w:rPr>
        <w:t xml:space="preserve">Семенов, </w:t>
      </w:r>
      <w:r w:rsidR="00FA2041">
        <w:rPr>
          <w:sz w:val="28"/>
          <w:szCs w:val="28"/>
          <w:shd w:val="clear" w:color="auto" w:fill="FFFFFF"/>
        </w:rPr>
        <w:t xml:space="preserve">Р. А. </w:t>
      </w:r>
      <w:r w:rsidR="000100AD" w:rsidRPr="00FA2041">
        <w:rPr>
          <w:sz w:val="28"/>
          <w:szCs w:val="28"/>
          <w:shd w:val="clear" w:color="auto" w:fill="FFFFFF"/>
        </w:rPr>
        <w:t xml:space="preserve">Фролова, </w:t>
      </w:r>
      <w:r w:rsidR="00FA2041">
        <w:rPr>
          <w:sz w:val="28"/>
          <w:szCs w:val="28"/>
          <w:shd w:val="clear" w:color="auto" w:fill="FFFFFF"/>
        </w:rPr>
        <w:t xml:space="preserve">Л. М. </w:t>
      </w:r>
      <w:r w:rsidR="000100AD" w:rsidRPr="00FA2041">
        <w:rPr>
          <w:sz w:val="28"/>
          <w:szCs w:val="28"/>
          <w:shd w:val="clear" w:color="auto" w:fill="FFFFFF"/>
        </w:rPr>
        <w:t xml:space="preserve">Бучко, </w:t>
      </w:r>
      <w:r w:rsidR="00FA2041">
        <w:rPr>
          <w:sz w:val="28"/>
          <w:szCs w:val="28"/>
          <w:shd w:val="clear" w:color="auto" w:fill="FFFFFF"/>
        </w:rPr>
        <w:t xml:space="preserve">Е. А. </w:t>
      </w:r>
      <w:r w:rsidR="000100AD" w:rsidRPr="00FA2041">
        <w:rPr>
          <w:sz w:val="28"/>
          <w:szCs w:val="28"/>
          <w:shd w:val="clear" w:color="auto" w:fill="FFFFFF"/>
        </w:rPr>
        <w:t xml:space="preserve">Подрядова, </w:t>
      </w:r>
      <w:r w:rsidR="00FA2041">
        <w:rPr>
          <w:sz w:val="28"/>
          <w:szCs w:val="28"/>
          <w:shd w:val="clear" w:color="auto" w:fill="FFFFFF"/>
        </w:rPr>
        <w:t>И. Я. Вешкина</w:t>
      </w:r>
      <w:r w:rsidR="000100AD" w:rsidRPr="00FA2041">
        <w:rPr>
          <w:sz w:val="28"/>
          <w:szCs w:val="28"/>
          <w:shd w:val="clear" w:color="auto" w:fill="FFFFFF"/>
        </w:rPr>
        <w:t>. –</w:t>
      </w:r>
      <w:r w:rsidR="00FA2041" w:rsidRPr="00FA2041">
        <w:rPr>
          <w:sz w:val="28"/>
          <w:szCs w:val="28"/>
          <w:shd w:val="clear" w:color="auto" w:fill="FFFFFF"/>
        </w:rPr>
        <w:t xml:space="preserve"> М., 2022. </w:t>
      </w:r>
    </w:p>
    <w:p w:rsidR="00FA2041" w:rsidRPr="00FA2041" w:rsidRDefault="00FA2041" w:rsidP="00FA2041">
      <w:pPr>
        <w:pStyle w:val="a3"/>
        <w:tabs>
          <w:tab w:val="left" w:pos="426"/>
          <w:tab w:val="left" w:pos="900"/>
        </w:tabs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FA2041">
        <w:rPr>
          <w:bCs/>
          <w:sz w:val="28"/>
          <w:szCs w:val="28"/>
          <w:shd w:val="clear" w:color="auto" w:fill="FFFFFF"/>
        </w:rPr>
        <w:t>Образовательная</w:t>
      </w:r>
      <w:r w:rsidRPr="00FA2041">
        <w:rPr>
          <w:sz w:val="28"/>
          <w:szCs w:val="28"/>
          <w:shd w:val="clear" w:color="auto" w:fill="FFFFFF"/>
        </w:rPr>
        <w:t> </w:t>
      </w:r>
      <w:r w:rsidRPr="00FA2041">
        <w:rPr>
          <w:bCs/>
          <w:sz w:val="28"/>
          <w:szCs w:val="28"/>
          <w:shd w:val="clear" w:color="auto" w:fill="FFFFFF"/>
        </w:rPr>
        <w:t>робототехника</w:t>
      </w:r>
      <w:r w:rsidRPr="00FA2041">
        <w:rPr>
          <w:sz w:val="28"/>
          <w:szCs w:val="28"/>
          <w:shd w:val="clear" w:color="auto" w:fill="FFFFFF"/>
        </w:rPr>
        <w:t> (</w:t>
      </w:r>
      <w:r w:rsidRPr="00FA2041">
        <w:rPr>
          <w:bCs/>
          <w:sz w:val="28"/>
          <w:szCs w:val="28"/>
          <w:shd w:val="clear" w:color="auto" w:fill="FFFFFF"/>
        </w:rPr>
        <w:t>Lego</w:t>
      </w:r>
      <w:r w:rsidRPr="00FA2041">
        <w:rPr>
          <w:sz w:val="28"/>
          <w:szCs w:val="28"/>
          <w:shd w:val="clear" w:color="auto" w:fill="FFFFFF"/>
        </w:rPr>
        <w:t> </w:t>
      </w:r>
      <w:r w:rsidRPr="00FA2041">
        <w:rPr>
          <w:bCs/>
          <w:sz w:val="28"/>
          <w:szCs w:val="28"/>
          <w:shd w:val="clear" w:color="auto" w:fill="FFFFFF"/>
        </w:rPr>
        <w:t>WeDo</w:t>
      </w:r>
      <w:r w:rsidRPr="00FA2041">
        <w:rPr>
          <w:sz w:val="28"/>
          <w:szCs w:val="28"/>
          <w:shd w:val="clear" w:color="auto" w:fill="FFFFFF"/>
        </w:rPr>
        <w:t>). </w:t>
      </w:r>
      <w:r w:rsidRPr="00FA2041">
        <w:rPr>
          <w:bCs/>
          <w:sz w:val="28"/>
          <w:szCs w:val="28"/>
          <w:shd w:val="clear" w:color="auto" w:fill="FFFFFF"/>
        </w:rPr>
        <w:t>Сборник</w:t>
      </w:r>
      <w:r w:rsidRPr="00FA2041">
        <w:rPr>
          <w:sz w:val="28"/>
          <w:szCs w:val="28"/>
          <w:shd w:val="clear" w:color="auto" w:fill="FFFFFF"/>
        </w:rPr>
        <w:t> </w:t>
      </w:r>
      <w:r w:rsidRPr="00FA2041">
        <w:rPr>
          <w:bCs/>
          <w:sz w:val="28"/>
          <w:szCs w:val="28"/>
          <w:shd w:val="clear" w:color="auto" w:fill="FFFFFF"/>
        </w:rPr>
        <w:t>методических</w:t>
      </w:r>
      <w:r w:rsidRPr="00FA2041">
        <w:rPr>
          <w:sz w:val="28"/>
          <w:szCs w:val="28"/>
          <w:shd w:val="clear" w:color="auto" w:fill="FFFFFF"/>
        </w:rPr>
        <w:t> </w:t>
      </w:r>
      <w:r w:rsidRPr="00FA2041">
        <w:rPr>
          <w:bCs/>
          <w:sz w:val="28"/>
          <w:szCs w:val="28"/>
          <w:shd w:val="clear" w:color="auto" w:fill="FFFFFF"/>
        </w:rPr>
        <w:t>рекомендаций</w:t>
      </w:r>
      <w:r w:rsidRPr="00FA2041">
        <w:rPr>
          <w:sz w:val="28"/>
          <w:szCs w:val="28"/>
          <w:shd w:val="clear" w:color="auto" w:fill="FFFFFF"/>
        </w:rPr>
        <w:t> </w:t>
      </w:r>
      <w:r w:rsidRPr="00FA2041">
        <w:rPr>
          <w:bCs/>
          <w:sz w:val="28"/>
          <w:szCs w:val="28"/>
          <w:shd w:val="clear" w:color="auto" w:fill="FFFFFF"/>
        </w:rPr>
        <w:t>и</w:t>
      </w:r>
      <w:r w:rsidRPr="00FA2041">
        <w:rPr>
          <w:sz w:val="28"/>
          <w:szCs w:val="28"/>
          <w:shd w:val="clear" w:color="auto" w:fill="FFFFFF"/>
        </w:rPr>
        <w:t> </w:t>
      </w:r>
      <w:r w:rsidRPr="00FA2041">
        <w:rPr>
          <w:bCs/>
          <w:sz w:val="28"/>
          <w:szCs w:val="28"/>
          <w:shd w:val="clear" w:color="auto" w:fill="FFFFFF"/>
        </w:rPr>
        <w:t>практикумов</w:t>
      </w:r>
      <w:r w:rsidRPr="00FA2041">
        <w:rPr>
          <w:sz w:val="28"/>
          <w:szCs w:val="28"/>
          <w:shd w:val="clear" w:color="auto" w:fill="FFFFFF"/>
        </w:rPr>
        <w:t> / </w:t>
      </w:r>
      <w:r w:rsidRPr="00FA2041">
        <w:rPr>
          <w:bCs/>
          <w:sz w:val="28"/>
          <w:szCs w:val="28"/>
          <w:shd w:val="clear" w:color="auto" w:fill="FFFFFF"/>
        </w:rPr>
        <w:t>А</w:t>
      </w:r>
      <w:r w:rsidRPr="00FA2041">
        <w:rPr>
          <w:sz w:val="28"/>
          <w:szCs w:val="28"/>
          <w:shd w:val="clear" w:color="auto" w:fill="FFFFFF"/>
        </w:rPr>
        <w:t>. </w:t>
      </w:r>
      <w:r w:rsidRPr="00FA2041">
        <w:rPr>
          <w:bCs/>
          <w:sz w:val="28"/>
          <w:szCs w:val="28"/>
          <w:shd w:val="clear" w:color="auto" w:fill="FFFFFF"/>
        </w:rPr>
        <w:t>В</w:t>
      </w:r>
      <w:r w:rsidRPr="00FA2041">
        <w:rPr>
          <w:sz w:val="28"/>
          <w:szCs w:val="28"/>
          <w:shd w:val="clear" w:color="auto" w:fill="FFFFFF"/>
        </w:rPr>
        <w:t>. </w:t>
      </w:r>
      <w:r w:rsidRPr="00FA2041">
        <w:rPr>
          <w:bCs/>
          <w:sz w:val="28"/>
          <w:szCs w:val="28"/>
          <w:shd w:val="clear" w:color="auto" w:fill="FFFFFF"/>
        </w:rPr>
        <w:t>Корягин</w:t>
      </w:r>
      <w:r w:rsidRPr="00FA2041">
        <w:rPr>
          <w:sz w:val="28"/>
          <w:szCs w:val="28"/>
          <w:shd w:val="clear" w:color="auto" w:fill="FFFFFF"/>
        </w:rPr>
        <w:t>, </w:t>
      </w:r>
      <w:r w:rsidRPr="00FA2041">
        <w:rPr>
          <w:bCs/>
          <w:sz w:val="28"/>
          <w:szCs w:val="28"/>
          <w:shd w:val="clear" w:color="auto" w:fill="FFFFFF"/>
        </w:rPr>
        <w:t>Н</w:t>
      </w:r>
      <w:r w:rsidRPr="00FA2041">
        <w:rPr>
          <w:sz w:val="28"/>
          <w:szCs w:val="28"/>
          <w:shd w:val="clear" w:color="auto" w:fill="FFFFFF"/>
        </w:rPr>
        <w:t>. </w:t>
      </w:r>
      <w:r w:rsidRPr="00FA2041">
        <w:rPr>
          <w:bCs/>
          <w:sz w:val="28"/>
          <w:szCs w:val="28"/>
          <w:shd w:val="clear" w:color="auto" w:fill="FFFFFF"/>
        </w:rPr>
        <w:t>М</w:t>
      </w:r>
      <w:r w:rsidRPr="00FA2041">
        <w:rPr>
          <w:sz w:val="28"/>
          <w:szCs w:val="28"/>
          <w:shd w:val="clear" w:color="auto" w:fill="FFFFFF"/>
        </w:rPr>
        <w:t>. </w:t>
      </w:r>
      <w:r w:rsidRPr="00FA2041">
        <w:rPr>
          <w:bCs/>
          <w:sz w:val="28"/>
          <w:szCs w:val="28"/>
          <w:shd w:val="clear" w:color="auto" w:fill="FFFFFF"/>
        </w:rPr>
        <w:t>Смольянинова</w:t>
      </w:r>
      <w:r w:rsidRPr="00FA2041">
        <w:rPr>
          <w:sz w:val="28"/>
          <w:szCs w:val="28"/>
          <w:shd w:val="clear" w:color="auto" w:fill="FFFFFF"/>
        </w:rPr>
        <w:t>. — 2-е изд. — М.: ДМК Пресс, 2023. – 326 с.</w:t>
      </w:r>
    </w:p>
    <w:p w:rsidR="00FA2041" w:rsidRPr="00FA2041" w:rsidRDefault="00FA2041" w:rsidP="008B1323">
      <w:pPr>
        <w:pStyle w:val="a3"/>
        <w:tabs>
          <w:tab w:val="left" w:pos="426"/>
          <w:tab w:val="left" w:pos="900"/>
        </w:tabs>
        <w:spacing w:before="0" w:beforeAutospacing="0" w:after="0" w:afterAutospacing="0" w:line="360" w:lineRule="auto"/>
        <w:ind w:firstLine="720"/>
        <w:rPr>
          <w:sz w:val="28"/>
          <w:szCs w:val="28"/>
          <w:shd w:val="clear" w:color="auto" w:fill="FFFFFF"/>
        </w:rPr>
      </w:pPr>
    </w:p>
    <w:p w:rsidR="00110D60" w:rsidRPr="00FA2041" w:rsidRDefault="008B1323" w:rsidP="008B1323">
      <w:pPr>
        <w:pStyle w:val="a3"/>
        <w:tabs>
          <w:tab w:val="left" w:pos="426"/>
          <w:tab w:val="left" w:pos="900"/>
        </w:tabs>
        <w:spacing w:before="0" w:beforeAutospacing="0" w:after="0" w:afterAutospacing="0" w:line="360" w:lineRule="auto"/>
        <w:ind w:firstLine="720"/>
        <w:rPr>
          <w:b/>
          <w:sz w:val="28"/>
          <w:szCs w:val="28"/>
        </w:rPr>
      </w:pPr>
      <w:r w:rsidRPr="00FA2041">
        <w:rPr>
          <w:b/>
          <w:sz w:val="28"/>
          <w:szCs w:val="28"/>
        </w:rPr>
        <w:t>Д</w:t>
      </w:r>
      <w:r w:rsidR="00110D60" w:rsidRPr="00FA2041">
        <w:rPr>
          <w:b/>
          <w:sz w:val="28"/>
          <w:szCs w:val="28"/>
        </w:rPr>
        <w:t xml:space="preserve">ля </w:t>
      </w:r>
      <w:r w:rsidR="004E1B2D" w:rsidRPr="00FA2041">
        <w:rPr>
          <w:b/>
          <w:sz w:val="28"/>
          <w:szCs w:val="28"/>
        </w:rPr>
        <w:t>об</w:t>
      </w:r>
      <w:r w:rsidR="00110D60" w:rsidRPr="00FA2041">
        <w:rPr>
          <w:b/>
          <w:sz w:val="28"/>
          <w:szCs w:val="28"/>
        </w:rPr>
        <w:t>уча</w:t>
      </w:r>
      <w:r w:rsidR="004E1B2D" w:rsidRPr="00FA2041">
        <w:rPr>
          <w:b/>
          <w:sz w:val="28"/>
          <w:szCs w:val="28"/>
        </w:rPr>
        <w:t>ю</w:t>
      </w:r>
      <w:r w:rsidR="00110D60" w:rsidRPr="00FA2041">
        <w:rPr>
          <w:b/>
          <w:sz w:val="28"/>
          <w:szCs w:val="28"/>
        </w:rPr>
        <w:t>щихся</w:t>
      </w:r>
      <w:r w:rsidR="004E1B2D" w:rsidRPr="00FA2041">
        <w:rPr>
          <w:b/>
          <w:sz w:val="28"/>
          <w:szCs w:val="28"/>
        </w:rPr>
        <w:t>:</w:t>
      </w:r>
    </w:p>
    <w:p w:rsidR="00110D60" w:rsidRPr="00FA2041" w:rsidRDefault="00110D60" w:rsidP="008B1323">
      <w:pPr>
        <w:pStyle w:val="af4"/>
        <w:numPr>
          <w:ilvl w:val="0"/>
          <w:numId w:val="39"/>
        </w:numPr>
        <w:spacing w:line="360" w:lineRule="auto"/>
        <w:ind w:left="0" w:firstLine="720"/>
        <w:rPr>
          <w:szCs w:val="28"/>
          <w:lang w:val="ru-RU"/>
        </w:rPr>
      </w:pPr>
      <w:r w:rsidRPr="00FA2041">
        <w:rPr>
          <w:szCs w:val="28"/>
          <w:lang w:val="ru-RU"/>
        </w:rPr>
        <w:lastRenderedPageBreak/>
        <w:t>Белиовская</w:t>
      </w:r>
      <w:r w:rsidR="00FA2041" w:rsidRPr="00FA2041">
        <w:rPr>
          <w:szCs w:val="28"/>
          <w:lang w:val="ru-RU"/>
        </w:rPr>
        <w:t>,</w:t>
      </w:r>
      <w:r w:rsidRPr="00FA2041">
        <w:rPr>
          <w:szCs w:val="28"/>
          <w:lang w:val="ru-RU"/>
        </w:rPr>
        <w:t xml:space="preserve"> Л. Г. Использование </w:t>
      </w:r>
      <w:r w:rsidRPr="00FA2041">
        <w:rPr>
          <w:szCs w:val="28"/>
        </w:rPr>
        <w:t>LEGO</w:t>
      </w:r>
      <w:r w:rsidRPr="00FA2041">
        <w:rPr>
          <w:szCs w:val="28"/>
          <w:lang w:val="ru-RU"/>
        </w:rPr>
        <w:t>-роботов в инженерных проектах школьников. Отраслевой подход</w:t>
      </w:r>
      <w:r w:rsidR="00FA2041" w:rsidRPr="00FA2041">
        <w:rPr>
          <w:szCs w:val="28"/>
          <w:lang w:val="ru-RU"/>
        </w:rPr>
        <w:t xml:space="preserve"> / Л. Г. Беликовская, Н.А. </w:t>
      </w:r>
      <w:r w:rsidR="00FA2041" w:rsidRPr="00FA2041">
        <w:rPr>
          <w:szCs w:val="28"/>
          <w:lang w:val="ru-RU"/>
        </w:rPr>
        <w:t xml:space="preserve"> Белиовский. </w:t>
      </w:r>
      <w:r w:rsidR="00FA2041" w:rsidRPr="00FA2041">
        <w:rPr>
          <w:szCs w:val="28"/>
          <w:lang w:val="ru-RU"/>
        </w:rPr>
        <w:t>М.:</w:t>
      </w:r>
      <w:r w:rsidRPr="00FA2041">
        <w:rPr>
          <w:szCs w:val="28"/>
          <w:lang w:val="ru-RU"/>
        </w:rPr>
        <w:t xml:space="preserve"> ДМК Пресс, 20</w:t>
      </w:r>
      <w:r w:rsidR="000100AD" w:rsidRPr="00FA2041">
        <w:rPr>
          <w:szCs w:val="28"/>
          <w:lang w:val="ru-RU"/>
        </w:rPr>
        <w:t>21</w:t>
      </w:r>
      <w:r w:rsidRPr="00FA2041">
        <w:rPr>
          <w:szCs w:val="28"/>
          <w:lang w:val="ru-RU"/>
        </w:rPr>
        <w:t>.</w:t>
      </w:r>
    </w:p>
    <w:p w:rsidR="00110D60" w:rsidRPr="00FA2041" w:rsidRDefault="00110D60" w:rsidP="008B1323">
      <w:pPr>
        <w:pStyle w:val="af4"/>
        <w:numPr>
          <w:ilvl w:val="0"/>
          <w:numId w:val="39"/>
        </w:numPr>
        <w:spacing w:line="360" w:lineRule="auto"/>
        <w:ind w:left="0" w:firstLine="720"/>
        <w:rPr>
          <w:szCs w:val="28"/>
          <w:lang w:val="ru-RU"/>
        </w:rPr>
      </w:pPr>
      <w:r w:rsidRPr="00FA2041">
        <w:rPr>
          <w:szCs w:val="28"/>
          <w:lang w:val="ru-RU"/>
        </w:rPr>
        <w:t>Блум</w:t>
      </w:r>
      <w:r w:rsidR="00FA2041" w:rsidRPr="00FA2041">
        <w:rPr>
          <w:szCs w:val="28"/>
          <w:lang w:val="ru-RU"/>
        </w:rPr>
        <w:t>,</w:t>
      </w:r>
      <w:r w:rsidRPr="00FA2041">
        <w:rPr>
          <w:szCs w:val="28"/>
          <w:lang w:val="ru-RU"/>
        </w:rPr>
        <w:t xml:space="preserve"> Д. Изучаем </w:t>
      </w:r>
      <w:r w:rsidRPr="00FA2041">
        <w:rPr>
          <w:szCs w:val="28"/>
        </w:rPr>
        <w:t>Arduino</w:t>
      </w:r>
      <w:r w:rsidRPr="00FA2041">
        <w:rPr>
          <w:szCs w:val="28"/>
          <w:lang w:val="ru-RU"/>
        </w:rPr>
        <w:t>. Инструменты и метод технического волшебства</w:t>
      </w:r>
      <w:r w:rsidR="000100AD" w:rsidRPr="00FA2041">
        <w:rPr>
          <w:szCs w:val="28"/>
          <w:lang w:val="ru-RU"/>
        </w:rPr>
        <w:t xml:space="preserve"> / Д. Блум</w:t>
      </w:r>
      <w:r w:rsidRPr="00FA2041">
        <w:rPr>
          <w:szCs w:val="28"/>
          <w:lang w:val="ru-RU"/>
        </w:rPr>
        <w:t xml:space="preserve">. </w:t>
      </w:r>
      <w:r w:rsidR="00FA2041" w:rsidRPr="00FA2041">
        <w:rPr>
          <w:szCs w:val="28"/>
          <w:lang w:val="ru-RU"/>
        </w:rPr>
        <w:t>СПб. :</w:t>
      </w:r>
      <w:r w:rsidRPr="00FA2041">
        <w:rPr>
          <w:szCs w:val="28"/>
          <w:lang w:val="ru-RU"/>
        </w:rPr>
        <w:t xml:space="preserve"> БХВ-Петербург, 20</w:t>
      </w:r>
      <w:r w:rsidR="000100AD" w:rsidRPr="00FA2041">
        <w:rPr>
          <w:szCs w:val="28"/>
          <w:lang w:val="ru-RU"/>
        </w:rPr>
        <w:t xml:space="preserve">25 </w:t>
      </w:r>
      <w:r w:rsidRPr="00FA2041">
        <w:rPr>
          <w:szCs w:val="28"/>
          <w:lang w:val="ru-RU"/>
        </w:rPr>
        <w:t>.</w:t>
      </w:r>
    </w:p>
    <w:p w:rsidR="00110D60" w:rsidRPr="00FA2041" w:rsidRDefault="00110D60" w:rsidP="008B1323">
      <w:pPr>
        <w:pStyle w:val="af4"/>
        <w:numPr>
          <w:ilvl w:val="0"/>
          <w:numId w:val="39"/>
        </w:numPr>
        <w:spacing w:line="360" w:lineRule="auto"/>
        <w:ind w:left="0" w:firstLine="720"/>
        <w:rPr>
          <w:szCs w:val="28"/>
          <w:lang w:val="ru-RU"/>
        </w:rPr>
      </w:pPr>
      <w:r w:rsidRPr="00FA2041">
        <w:rPr>
          <w:szCs w:val="28"/>
          <w:lang w:val="ru-RU"/>
        </w:rPr>
        <w:t>Монк</w:t>
      </w:r>
      <w:r w:rsidR="00FA2041" w:rsidRPr="00FA2041">
        <w:rPr>
          <w:szCs w:val="28"/>
          <w:lang w:val="ru-RU"/>
        </w:rPr>
        <w:t>,</w:t>
      </w:r>
      <w:r w:rsidRPr="00FA2041">
        <w:rPr>
          <w:szCs w:val="28"/>
          <w:lang w:val="ru-RU"/>
        </w:rPr>
        <w:t xml:space="preserve"> С. Программируем </w:t>
      </w:r>
      <w:r w:rsidRPr="00FA2041">
        <w:rPr>
          <w:szCs w:val="28"/>
        </w:rPr>
        <w:t>Arduino</w:t>
      </w:r>
      <w:r w:rsidRPr="00FA2041">
        <w:rPr>
          <w:szCs w:val="28"/>
          <w:lang w:val="ru-RU"/>
        </w:rPr>
        <w:t>. Основы работы со скетчами</w:t>
      </w:r>
      <w:r w:rsidR="00FA2041" w:rsidRPr="00FA2041">
        <w:rPr>
          <w:szCs w:val="28"/>
          <w:lang w:val="ru-RU"/>
        </w:rPr>
        <w:t xml:space="preserve"> / С. Монк</w:t>
      </w:r>
      <w:r w:rsidRPr="00FA2041">
        <w:rPr>
          <w:szCs w:val="28"/>
          <w:lang w:val="ru-RU"/>
        </w:rPr>
        <w:t xml:space="preserve">. – </w:t>
      </w:r>
      <w:r w:rsidR="00FA2041" w:rsidRPr="00FA2041">
        <w:rPr>
          <w:szCs w:val="28"/>
          <w:lang w:val="ru-RU"/>
        </w:rPr>
        <w:t xml:space="preserve">СПб. : </w:t>
      </w:r>
      <w:r w:rsidRPr="00FA2041">
        <w:rPr>
          <w:szCs w:val="28"/>
          <w:lang w:val="ru-RU"/>
        </w:rPr>
        <w:t>Питер, 2016.</w:t>
      </w:r>
    </w:p>
    <w:p w:rsidR="00110D60" w:rsidRPr="00FA2041" w:rsidRDefault="00110D60" w:rsidP="008B1323">
      <w:pPr>
        <w:pStyle w:val="af4"/>
        <w:numPr>
          <w:ilvl w:val="0"/>
          <w:numId w:val="39"/>
        </w:numPr>
        <w:spacing w:line="360" w:lineRule="auto"/>
        <w:ind w:left="0" w:firstLine="720"/>
        <w:rPr>
          <w:szCs w:val="28"/>
          <w:lang w:val="ru-RU"/>
        </w:rPr>
      </w:pPr>
      <w:r w:rsidRPr="00FA2041">
        <w:rPr>
          <w:szCs w:val="28"/>
          <w:lang w:val="ru-RU"/>
        </w:rPr>
        <w:t>Петин</w:t>
      </w:r>
      <w:r w:rsidR="00FA2041" w:rsidRPr="00FA2041">
        <w:rPr>
          <w:szCs w:val="28"/>
          <w:lang w:val="ru-RU"/>
        </w:rPr>
        <w:t>,</w:t>
      </w:r>
      <w:r w:rsidRPr="00FA2041">
        <w:rPr>
          <w:szCs w:val="28"/>
          <w:lang w:val="ru-RU"/>
        </w:rPr>
        <w:t xml:space="preserve"> В. Проекты с использованием контроллера </w:t>
      </w:r>
      <w:r w:rsidRPr="00FA2041">
        <w:rPr>
          <w:szCs w:val="28"/>
        </w:rPr>
        <w:t>Arduino</w:t>
      </w:r>
      <w:r w:rsidRPr="00FA2041">
        <w:rPr>
          <w:szCs w:val="28"/>
          <w:lang w:val="ru-RU"/>
        </w:rPr>
        <w:t xml:space="preserve"> (</w:t>
      </w:r>
      <w:r w:rsidR="00FA2041" w:rsidRPr="00FA2041">
        <w:rPr>
          <w:szCs w:val="28"/>
          <w:lang w:val="ru-RU"/>
        </w:rPr>
        <w:t>3</w:t>
      </w:r>
      <w:r w:rsidRPr="00FA2041">
        <w:rPr>
          <w:szCs w:val="28"/>
          <w:lang w:val="ru-RU"/>
        </w:rPr>
        <w:t>е издания)</w:t>
      </w:r>
      <w:r w:rsidR="00FA2041" w:rsidRPr="00FA2041">
        <w:rPr>
          <w:szCs w:val="28"/>
          <w:lang w:val="ru-RU"/>
        </w:rPr>
        <w:t xml:space="preserve"> / В. Петин</w:t>
      </w:r>
      <w:r w:rsidRPr="00FA2041">
        <w:rPr>
          <w:szCs w:val="28"/>
          <w:lang w:val="ru-RU"/>
        </w:rPr>
        <w:t>. – СПб: БХВ-Петербург, 20</w:t>
      </w:r>
      <w:r w:rsidR="00FA2041" w:rsidRPr="00FA2041">
        <w:rPr>
          <w:szCs w:val="28"/>
          <w:lang w:val="ru-RU"/>
        </w:rPr>
        <w:t>23</w:t>
      </w:r>
      <w:r w:rsidRPr="00FA2041">
        <w:rPr>
          <w:szCs w:val="28"/>
          <w:lang w:val="ru-RU"/>
        </w:rPr>
        <w:t>.</w:t>
      </w:r>
    </w:p>
    <w:p w:rsidR="00110D60" w:rsidRPr="00FA2041" w:rsidRDefault="00110D60" w:rsidP="008B1323">
      <w:pPr>
        <w:pStyle w:val="af4"/>
        <w:numPr>
          <w:ilvl w:val="0"/>
          <w:numId w:val="39"/>
        </w:numPr>
        <w:spacing w:line="360" w:lineRule="auto"/>
        <w:ind w:left="0" w:firstLine="720"/>
        <w:rPr>
          <w:szCs w:val="28"/>
          <w:lang w:val="ru-RU"/>
        </w:rPr>
      </w:pPr>
      <w:r w:rsidRPr="00FA2041">
        <w:rPr>
          <w:szCs w:val="28"/>
          <w:lang w:val="ru-RU"/>
        </w:rPr>
        <w:t>Филиппов</w:t>
      </w:r>
      <w:r w:rsidR="00FA2041" w:rsidRPr="00FA2041">
        <w:rPr>
          <w:szCs w:val="28"/>
          <w:lang w:val="ru-RU"/>
        </w:rPr>
        <w:t>,</w:t>
      </w:r>
      <w:r w:rsidRPr="00FA2041">
        <w:rPr>
          <w:szCs w:val="28"/>
          <w:lang w:val="ru-RU"/>
        </w:rPr>
        <w:t xml:space="preserve"> С. Уроки робототехники. Конструкция. Движение. Управление</w:t>
      </w:r>
      <w:r w:rsidR="00FA2041" w:rsidRPr="00FA2041">
        <w:rPr>
          <w:szCs w:val="28"/>
          <w:lang w:val="ru-RU"/>
        </w:rPr>
        <w:t xml:space="preserve"> / С. Филиппов</w:t>
      </w:r>
      <w:r w:rsidRPr="00FA2041">
        <w:rPr>
          <w:szCs w:val="28"/>
          <w:lang w:val="ru-RU"/>
        </w:rPr>
        <w:t>. – Лаборатория знаний, 20</w:t>
      </w:r>
      <w:r w:rsidR="000100AD" w:rsidRPr="00FA2041">
        <w:rPr>
          <w:szCs w:val="28"/>
          <w:lang w:val="ru-RU"/>
        </w:rPr>
        <w:t>22</w:t>
      </w:r>
      <w:r w:rsidRPr="00FA2041">
        <w:rPr>
          <w:szCs w:val="28"/>
          <w:lang w:val="ru-RU"/>
        </w:rPr>
        <w:t>г.</w:t>
      </w:r>
    </w:p>
    <w:p w:rsidR="00DE68ED" w:rsidRDefault="00DE68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495D" w:rsidRDefault="0047495D" w:rsidP="0047495D">
      <w:pPr>
        <w:pStyle w:val="1"/>
        <w:numPr>
          <w:ilvl w:val="0"/>
          <w:numId w:val="23"/>
        </w:numPr>
        <w:spacing w:line="360" w:lineRule="auto"/>
        <w:jc w:val="center"/>
        <w:rPr>
          <w:b/>
          <w:sz w:val="28"/>
          <w:szCs w:val="28"/>
          <w:highlight w:val="yellow"/>
        </w:rPr>
        <w:sectPr w:rsidR="0047495D" w:rsidSect="00F434F1">
          <w:pgSz w:w="12240" w:h="15840"/>
          <w:pgMar w:top="990" w:right="810" w:bottom="810" w:left="1350" w:header="720" w:footer="720" w:gutter="0"/>
          <w:cols w:space="720"/>
          <w:docGrid w:linePitch="360"/>
        </w:sectPr>
      </w:pPr>
      <w:bookmarkStart w:id="4" w:name="_Toc509842469"/>
    </w:p>
    <w:p w:rsidR="00FA2041" w:rsidRPr="00FA2041" w:rsidRDefault="00FA2041" w:rsidP="00FA2041">
      <w:pPr>
        <w:pStyle w:val="1"/>
        <w:spacing w:line="360" w:lineRule="auto"/>
        <w:ind w:firstLine="709"/>
        <w:jc w:val="right"/>
        <w:rPr>
          <w:i/>
          <w:sz w:val="28"/>
          <w:szCs w:val="28"/>
        </w:rPr>
      </w:pPr>
      <w:bookmarkStart w:id="5" w:name="_Toc509842470"/>
      <w:bookmarkEnd w:id="4"/>
      <w:r w:rsidRPr="00FA2041">
        <w:rPr>
          <w:i/>
          <w:sz w:val="28"/>
          <w:szCs w:val="28"/>
        </w:rPr>
        <w:lastRenderedPageBreak/>
        <w:t>Приложение 1</w:t>
      </w:r>
    </w:p>
    <w:p w:rsidR="0047495D" w:rsidRPr="00FA2041" w:rsidRDefault="0047495D" w:rsidP="0047495D">
      <w:pPr>
        <w:pStyle w:val="1"/>
        <w:spacing w:line="360" w:lineRule="auto"/>
        <w:ind w:firstLine="709"/>
        <w:jc w:val="center"/>
        <w:rPr>
          <w:b/>
          <w:sz w:val="28"/>
          <w:szCs w:val="28"/>
        </w:rPr>
      </w:pPr>
      <w:r w:rsidRPr="00FA2041">
        <w:rPr>
          <w:b/>
          <w:sz w:val="28"/>
          <w:szCs w:val="28"/>
        </w:rPr>
        <w:t>Календарный учебный график</w:t>
      </w:r>
      <w:bookmarkEnd w:id="5"/>
    </w:p>
    <w:tbl>
      <w:tblPr>
        <w:tblW w:w="142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"/>
        <w:gridCol w:w="1001"/>
        <w:gridCol w:w="1004"/>
        <w:gridCol w:w="1163"/>
        <w:gridCol w:w="3891"/>
        <w:gridCol w:w="988"/>
        <w:gridCol w:w="1179"/>
        <w:gridCol w:w="1633"/>
        <w:gridCol w:w="2955"/>
      </w:tblGrid>
      <w:tr w:rsidR="0047495D" w:rsidRPr="00FA2041" w:rsidTr="00FA2041">
        <w:trPr>
          <w:trHeight w:val="720"/>
          <w:tblHeader/>
        </w:trPr>
        <w:tc>
          <w:tcPr>
            <w:tcW w:w="474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001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Дата (план)</w:t>
            </w:r>
          </w:p>
        </w:tc>
        <w:tc>
          <w:tcPr>
            <w:tcW w:w="1004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Дата (факт)</w:t>
            </w:r>
          </w:p>
        </w:tc>
        <w:tc>
          <w:tcPr>
            <w:tcW w:w="1163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Время проведения занятий</w:t>
            </w:r>
          </w:p>
        </w:tc>
        <w:tc>
          <w:tcPr>
            <w:tcW w:w="3891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Тема занятия</w:t>
            </w:r>
          </w:p>
        </w:tc>
        <w:tc>
          <w:tcPr>
            <w:tcW w:w="988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Форма занятий</w:t>
            </w:r>
          </w:p>
        </w:tc>
        <w:tc>
          <w:tcPr>
            <w:tcW w:w="1179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633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Место проведения</w:t>
            </w:r>
          </w:p>
        </w:tc>
        <w:tc>
          <w:tcPr>
            <w:tcW w:w="2955" w:type="dxa"/>
          </w:tcPr>
          <w:p w:rsidR="0047495D" w:rsidRPr="00FA2041" w:rsidRDefault="0047495D" w:rsidP="00733DD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A2041">
              <w:rPr>
                <w:b/>
                <w:bCs/>
                <w:color w:val="000000"/>
                <w:sz w:val="18"/>
                <w:szCs w:val="18"/>
              </w:rPr>
              <w:t>Форма контоля</w:t>
            </w:r>
          </w:p>
        </w:tc>
      </w:tr>
      <w:tr w:rsidR="0047495D" w:rsidRPr="00FA2041" w:rsidTr="00FA2041">
        <w:trPr>
          <w:trHeight w:val="20"/>
        </w:trPr>
        <w:tc>
          <w:tcPr>
            <w:tcW w:w="474" w:type="dxa"/>
          </w:tcPr>
          <w:p w:rsidR="0047495D" w:rsidRPr="00FA2041" w:rsidRDefault="0047495D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1" w:type="dxa"/>
          </w:tcPr>
          <w:p w:rsidR="0047495D" w:rsidRPr="00FA2041" w:rsidRDefault="0047495D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47495D" w:rsidRPr="00FA2041" w:rsidRDefault="0047495D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47495D" w:rsidRPr="00FA2041" w:rsidRDefault="0047495D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47495D" w:rsidRPr="00FA2041" w:rsidRDefault="0047495D" w:rsidP="00733DD6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color w:val="000000"/>
                <w:sz w:val="20"/>
                <w:szCs w:val="20"/>
              </w:rPr>
              <w:t>Правила техники безопасности и вопросы организации занятий курса.</w:t>
            </w:r>
          </w:p>
        </w:tc>
        <w:tc>
          <w:tcPr>
            <w:tcW w:w="988" w:type="dxa"/>
          </w:tcPr>
          <w:p w:rsidR="0047495D" w:rsidRPr="00FA2041" w:rsidRDefault="0047495D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47495D" w:rsidRPr="00FA2041" w:rsidRDefault="0047495D" w:rsidP="00733DD6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47495D" w:rsidRPr="00FA2041" w:rsidRDefault="00FA2041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Промр</w:t>
            </w:r>
            <w:r w:rsidR="0047495D" w:rsidRPr="00FA2041">
              <w:rPr>
                <w:color w:val="000000"/>
                <w:sz w:val="18"/>
                <w:szCs w:val="18"/>
              </w:rPr>
              <w:t>обоквантум</w:t>
            </w:r>
          </w:p>
        </w:tc>
        <w:tc>
          <w:tcPr>
            <w:tcW w:w="2955" w:type="dxa"/>
          </w:tcPr>
          <w:p w:rsidR="0047495D" w:rsidRPr="00FA2041" w:rsidRDefault="0047495D" w:rsidP="00733DD6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Первая игра: р</w:t>
            </w:r>
            <w:r w:rsidRPr="00FA2041">
              <w:rPr>
                <w:sz w:val="20"/>
                <w:szCs w:val="20"/>
                <w:shd w:val="clear" w:color="auto" w:fill="FFFFFF"/>
              </w:rPr>
              <w:t>исуем вслепую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sz w:val="20"/>
                <w:szCs w:val="20"/>
                <w:shd w:val="clear" w:color="auto" w:fill="FFFF0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  <w:r w:rsidRPr="00FA2041"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sz w:val="20"/>
                <w:szCs w:val="20"/>
                <w:shd w:val="clear" w:color="auto" w:fill="FFFF0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  <w:r w:rsidRPr="00FA2041"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sz w:val="20"/>
                <w:szCs w:val="20"/>
                <w:shd w:val="clear" w:color="auto" w:fill="FFFF0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  <w:r w:rsidRPr="00FA2041"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color w:val="000000"/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Вторая игра: создаем фигуру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Вводный инструктаж по конструктору 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Создание металлического крана с силовым мотором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Создание металлического крана с силовым мотором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Создание металлического крана с силовым мотором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Создание металлического крана с силовым мотором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Создание металлического крана с силовым мотором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4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 (защита кейса)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 (защита кейса)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Вводный инструктаж по конструктору 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lastRenderedPageBreak/>
              <w:t>33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модели робота по собственному замыслу из конструктора Lego Mindstorm EV3.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Проведение испытаний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 (защита кейса)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промежуточный (защита кейса)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Вводный инструктаж по конструктору  Lego Mindstorm EV3. Обзор компонентов и программного обеспечения. Краткое описание механических компонентов.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базовой модели робототехнической системы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базовой модели робототехнической системы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базовой модели робототехнической системы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базовой модели робототехнической системы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Сервомоторы: назначение и способы применения.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Сервомоторы: назначение и способы применения.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Сервомоторы: назначение и способы применения.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lastRenderedPageBreak/>
              <w:t>51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Сервомоторы: назначение и способы применения.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Введение понятия скорость и зубчатая передача.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Введение понятия скорость и зубчатая передача.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Шестерёнки и механизмы Чебышева. Практическое применение для организации работы механизмов.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Постановка проблемной ситуации и поиск путей решения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машинки «Летом на даче»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машинки ««Летом на даче»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машинки ««Летом на даче»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машинки «Летом на даче»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Сборка машинки «Летом на даче»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текущий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итоговый (защита кейса)</w:t>
            </w:r>
          </w:p>
        </w:tc>
      </w:tr>
      <w:tr w:rsidR="00FA2041" w:rsidRPr="00FA2041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итоговый (защита кейса)</w:t>
            </w:r>
          </w:p>
        </w:tc>
      </w:tr>
      <w:tr w:rsidR="00FA2041" w:rsidRPr="00E833B8" w:rsidTr="00FA2041">
        <w:trPr>
          <w:trHeight w:val="20"/>
        </w:trPr>
        <w:tc>
          <w:tcPr>
            <w:tcW w:w="47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001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91" w:type="dxa"/>
          </w:tcPr>
          <w:p w:rsidR="00FA2041" w:rsidRPr="00FA2041" w:rsidRDefault="00FA2041" w:rsidP="00FA2041">
            <w:pPr>
              <w:rPr>
                <w:color w:val="000000"/>
                <w:sz w:val="20"/>
                <w:szCs w:val="20"/>
              </w:rPr>
            </w:pPr>
            <w:r w:rsidRPr="00FA2041">
              <w:rPr>
                <w:sz w:val="20"/>
                <w:szCs w:val="20"/>
              </w:rPr>
              <w:t>Подготовка к публичной демонстрации и защите результатов кейса</w:t>
            </w:r>
          </w:p>
        </w:tc>
        <w:tc>
          <w:tcPr>
            <w:tcW w:w="988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Практика</w:t>
            </w:r>
          </w:p>
        </w:tc>
        <w:tc>
          <w:tcPr>
            <w:tcW w:w="1179" w:type="dxa"/>
          </w:tcPr>
          <w:p w:rsidR="00FA2041" w:rsidRPr="00FA2041" w:rsidRDefault="00FA2041" w:rsidP="00FA2041">
            <w:pPr>
              <w:jc w:val="center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</w:tcPr>
          <w:p w:rsidR="00FA2041" w:rsidRPr="00FA2041" w:rsidRDefault="00FA2041" w:rsidP="00FA2041">
            <w:r w:rsidRPr="00FA2041">
              <w:rPr>
                <w:color w:val="000000"/>
                <w:sz w:val="18"/>
                <w:szCs w:val="18"/>
              </w:rPr>
              <w:t>Промробоквантум</w:t>
            </w:r>
          </w:p>
        </w:tc>
        <w:tc>
          <w:tcPr>
            <w:tcW w:w="2955" w:type="dxa"/>
          </w:tcPr>
          <w:p w:rsidR="00FA2041" w:rsidRPr="00FA2041" w:rsidRDefault="00FA2041" w:rsidP="00FA2041">
            <w:pPr>
              <w:jc w:val="both"/>
              <w:rPr>
                <w:color w:val="000000"/>
                <w:sz w:val="18"/>
                <w:szCs w:val="18"/>
              </w:rPr>
            </w:pPr>
            <w:r w:rsidRPr="00FA2041">
              <w:rPr>
                <w:color w:val="000000"/>
                <w:sz w:val="18"/>
                <w:szCs w:val="18"/>
              </w:rPr>
              <w:t>итоговый (защита кейса)</w:t>
            </w:r>
          </w:p>
        </w:tc>
      </w:tr>
    </w:tbl>
    <w:p w:rsidR="0047495D" w:rsidRPr="00E833B8" w:rsidRDefault="0047495D" w:rsidP="0047495D">
      <w:pPr>
        <w:rPr>
          <w:highlight w:val="yellow"/>
        </w:rPr>
      </w:pPr>
    </w:p>
    <w:p w:rsidR="00FA2041" w:rsidRDefault="00FA2041">
      <w:pPr>
        <w:rPr>
          <w:highlight w:val="yellow"/>
        </w:rPr>
      </w:pPr>
      <w:r>
        <w:rPr>
          <w:highlight w:val="yellow"/>
        </w:rPr>
        <w:br w:type="page"/>
      </w:r>
    </w:p>
    <w:p w:rsidR="00FA2041" w:rsidRPr="00FA2041" w:rsidRDefault="00FA2041" w:rsidP="00FA2041">
      <w:pPr>
        <w:pStyle w:val="1"/>
        <w:spacing w:line="360" w:lineRule="auto"/>
        <w:ind w:firstLine="709"/>
        <w:jc w:val="right"/>
        <w:rPr>
          <w:i/>
          <w:sz w:val="28"/>
          <w:szCs w:val="28"/>
        </w:rPr>
      </w:pPr>
      <w:r w:rsidRPr="00FA2041">
        <w:rPr>
          <w:i/>
          <w:sz w:val="28"/>
          <w:szCs w:val="28"/>
        </w:rPr>
        <w:lastRenderedPageBreak/>
        <w:t xml:space="preserve">Приложение </w:t>
      </w:r>
      <w:r>
        <w:rPr>
          <w:i/>
          <w:sz w:val="28"/>
          <w:szCs w:val="28"/>
        </w:rPr>
        <w:t>2</w:t>
      </w:r>
    </w:p>
    <w:p w:rsidR="0047495D" w:rsidRPr="00E833B8" w:rsidRDefault="0047495D" w:rsidP="0047495D">
      <w:pPr>
        <w:rPr>
          <w:highlight w:val="yellow"/>
        </w:rPr>
      </w:pPr>
    </w:p>
    <w:p w:rsidR="000100AD" w:rsidRPr="006C7063" w:rsidRDefault="000100AD" w:rsidP="000100AD">
      <w:pPr>
        <w:widowControl w:val="0"/>
        <w:spacing w:line="360" w:lineRule="auto"/>
        <w:jc w:val="center"/>
        <w:outlineLvl w:val="2"/>
        <w:rPr>
          <w:b/>
          <w:bCs/>
          <w:sz w:val="28"/>
          <w:szCs w:val="28"/>
          <w:lang w:eastAsia="en-US"/>
        </w:rPr>
      </w:pPr>
      <w:r w:rsidRPr="006C7063">
        <w:rPr>
          <w:b/>
          <w:bCs/>
          <w:sz w:val="28"/>
          <w:szCs w:val="28"/>
          <w:lang w:eastAsia="en-US"/>
        </w:rPr>
        <w:t>План воспитательной работы</w:t>
      </w:r>
    </w:p>
    <w:p w:rsidR="000100AD" w:rsidRPr="006C7063" w:rsidRDefault="000100AD" w:rsidP="000100AD">
      <w:pPr>
        <w:widowControl w:val="0"/>
        <w:spacing w:line="360" w:lineRule="auto"/>
        <w:outlineLvl w:val="2"/>
        <w:rPr>
          <w:bCs/>
          <w:sz w:val="28"/>
          <w:szCs w:val="28"/>
          <w:lang w:eastAsia="en-US"/>
        </w:rPr>
      </w:pPr>
      <w:r w:rsidRPr="006C7063">
        <w:rPr>
          <w:bCs/>
          <w:sz w:val="28"/>
          <w:szCs w:val="28"/>
          <w:lang w:eastAsia="en-US"/>
        </w:rPr>
        <w:t>Дополнительная общеобразовательная общеразвивающая программа технической направленности «</w:t>
      </w:r>
      <w:r w:rsidR="00FA2041">
        <w:rPr>
          <w:bCs/>
          <w:sz w:val="28"/>
          <w:szCs w:val="28"/>
          <w:lang w:eastAsia="en-US"/>
        </w:rPr>
        <w:t>Промробо</w:t>
      </w:r>
      <w:r w:rsidRPr="006C7063">
        <w:rPr>
          <w:bCs/>
          <w:sz w:val="28"/>
          <w:szCs w:val="28"/>
          <w:lang w:eastAsia="en-US"/>
        </w:rPr>
        <w:t>» (базовый уровень)</w:t>
      </w:r>
    </w:p>
    <w:p w:rsidR="000100AD" w:rsidRPr="006C7063" w:rsidRDefault="000100AD" w:rsidP="000100AD">
      <w:pPr>
        <w:widowControl w:val="0"/>
        <w:spacing w:line="360" w:lineRule="auto"/>
        <w:rPr>
          <w:sz w:val="28"/>
          <w:szCs w:val="28"/>
          <w:lang w:eastAsia="en-US"/>
        </w:rPr>
      </w:pPr>
      <w:r w:rsidRPr="006C7063">
        <w:rPr>
          <w:sz w:val="28"/>
          <w:szCs w:val="28"/>
          <w:lang w:eastAsia="en-US"/>
        </w:rPr>
        <w:t>Срок реализации: 18 недель.</w:t>
      </w:r>
    </w:p>
    <w:p w:rsidR="000100AD" w:rsidRDefault="000100AD" w:rsidP="000100AD">
      <w:pPr>
        <w:widowControl w:val="0"/>
        <w:spacing w:line="360" w:lineRule="auto"/>
        <w:rPr>
          <w:sz w:val="28"/>
          <w:szCs w:val="28"/>
          <w:lang w:eastAsia="en-US"/>
        </w:rPr>
      </w:pPr>
      <w:r w:rsidRPr="006C7063">
        <w:rPr>
          <w:sz w:val="28"/>
          <w:szCs w:val="28"/>
          <w:lang w:eastAsia="en-US"/>
        </w:rPr>
        <w:t>Группа 1</w:t>
      </w:r>
      <w:r w:rsidR="00FA2041">
        <w:rPr>
          <w:sz w:val="28"/>
          <w:szCs w:val="28"/>
          <w:lang w:eastAsia="en-US"/>
        </w:rPr>
        <w:t>Р</w:t>
      </w:r>
    </w:p>
    <w:p w:rsidR="000100AD" w:rsidRPr="00A07459" w:rsidRDefault="000100AD" w:rsidP="000100AD">
      <w:pPr>
        <w:widowControl w:val="0"/>
        <w:rPr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835"/>
        <w:gridCol w:w="2409"/>
        <w:gridCol w:w="2410"/>
        <w:gridCol w:w="2552"/>
      </w:tblGrid>
      <w:tr w:rsidR="000100AD" w:rsidRPr="00A07459" w:rsidTr="00733DD6">
        <w:trPr>
          <w:trHeight w:val="195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 xml:space="preserve">Сроки 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100AD" w:rsidRPr="00A07459" w:rsidRDefault="000100AD" w:rsidP="00C467F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Январь 202</w:t>
            </w:r>
            <w:r w:rsidR="00C467F6">
              <w:rPr>
                <w:rFonts w:eastAsia="Trebuchet MS"/>
                <w:b/>
              </w:rPr>
              <w:t>6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0100AD" w:rsidRPr="00A07459" w:rsidRDefault="000100AD" w:rsidP="00C467F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Февраль 202</w:t>
            </w:r>
            <w:r w:rsidR="00C467F6">
              <w:rPr>
                <w:rFonts w:eastAsia="Trebuchet MS"/>
                <w:b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100AD" w:rsidRPr="00A07459" w:rsidRDefault="000100AD" w:rsidP="00C467F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Март 202</w:t>
            </w:r>
            <w:r w:rsidR="00C467F6">
              <w:rPr>
                <w:rFonts w:eastAsia="Trebuchet MS"/>
                <w:b/>
              </w:rPr>
              <w:t>6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100AD" w:rsidRPr="00A07459" w:rsidRDefault="000100AD" w:rsidP="00C467F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Апрель 202</w:t>
            </w:r>
            <w:r w:rsidR="00C467F6">
              <w:rPr>
                <w:rFonts w:eastAsia="Trebuchet MS"/>
                <w:b/>
              </w:rPr>
              <w:t>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0100AD" w:rsidRPr="00A07459" w:rsidRDefault="000100AD" w:rsidP="00C467F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Май 202</w:t>
            </w:r>
            <w:r w:rsidR="00C467F6">
              <w:rPr>
                <w:rFonts w:eastAsia="Trebuchet MS"/>
                <w:b/>
              </w:rPr>
              <w:t>6</w:t>
            </w:r>
          </w:p>
        </w:tc>
      </w:tr>
      <w:tr w:rsidR="000100AD" w:rsidRPr="00A07459" w:rsidTr="00733DD6">
        <w:trPr>
          <w:trHeight w:val="195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 xml:space="preserve">Направление 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  <w:highlight w:val="yellow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  <w:highlight w:val="yellow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  <w:highlight w:val="yellow"/>
              </w:rPr>
            </w:pPr>
          </w:p>
        </w:tc>
      </w:tr>
      <w:tr w:rsidR="000100AD" w:rsidRPr="00A07459" w:rsidTr="00733DD6">
        <w:trPr>
          <w:trHeight w:val="377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Гражданско-патриотическое воспитание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  <w:r w:rsidRPr="00A07459">
              <w:rPr>
                <w:rFonts w:eastAsia="Trebuchet MS"/>
              </w:rPr>
              <w:t>Лекция, посвященная изобретателю лампочки Александру Николаевичу Лодыгину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</w:rPr>
            </w:pPr>
            <w:r w:rsidRPr="00A07459">
              <w:rPr>
                <w:rFonts w:eastAsia="Trebuchet MS"/>
              </w:rPr>
              <w:t>Лекция, посвященная инженеру-конструктору Петру Владимировичу Можарову, приуроченная к дню его памяти и экскурсия в его дом</w:t>
            </w:r>
          </w:p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</w:tr>
      <w:tr w:rsidR="000100AD" w:rsidRPr="00A07459" w:rsidTr="00733DD6">
        <w:trPr>
          <w:trHeight w:val="377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Экологическое воспитание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  <w:r w:rsidRPr="00A07459">
              <w:rPr>
                <w:rFonts w:eastAsia="Trebuchet MS"/>
              </w:rPr>
              <w:t>Изготовление кормушек для птиц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  <w:r w:rsidRPr="00A07459">
              <w:rPr>
                <w:rFonts w:eastAsia="Trebuchet MS"/>
              </w:rPr>
              <w:t>Участие в ежегодной акции «Посадим лес» со старшими обучающимися и выпускниками</w:t>
            </w:r>
          </w:p>
        </w:tc>
      </w:tr>
      <w:tr w:rsidR="000100AD" w:rsidRPr="00A07459" w:rsidTr="00733DD6">
        <w:trPr>
          <w:trHeight w:val="391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Духовно-нравственное воспитание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100AD" w:rsidRPr="00A07459" w:rsidRDefault="00C467F6" w:rsidP="00733DD6">
            <w:pPr>
              <w:jc w:val="both"/>
              <w:rPr>
                <w:rFonts w:eastAsia="Trebuchet MS"/>
              </w:rPr>
            </w:pPr>
            <w:r>
              <w:rPr>
                <w:rFonts w:eastAsia="Trebuchet MS"/>
              </w:rPr>
              <w:t xml:space="preserve">Квантомасленица – знакомство с традициями русского народа, мастер-класс по изготовлению </w:t>
            </w:r>
            <w:r>
              <w:rPr>
                <w:rFonts w:eastAsia="Trebuchet MS"/>
              </w:rPr>
              <w:lastRenderedPageBreak/>
              <w:t>обережной куклы и «умные блины»</w:t>
            </w:r>
          </w:p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  <w:r w:rsidRPr="00C467F6">
              <w:rPr>
                <w:rFonts w:eastAsia="Trebuchet MS"/>
              </w:rPr>
              <w:t xml:space="preserve">Экскурсия, приуроченная к 390-летию г. Тамбова, осмотр зданий </w:t>
            </w:r>
            <w:r w:rsidRPr="00C467F6">
              <w:rPr>
                <w:rFonts w:eastAsia="Trebuchet MS"/>
              </w:rPr>
              <w:lastRenderedPageBreak/>
              <w:t>религиозного и светского назначения</w:t>
            </w:r>
            <w:r>
              <w:rPr>
                <w:rFonts w:eastAsia="Trebuchet MS"/>
              </w:rPr>
              <w:t>. Рассказ о купце Носове и благотворительном городке (территория около детского технопарка)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</w:tr>
      <w:tr w:rsidR="000100AD" w:rsidRPr="00A07459" w:rsidTr="00733DD6">
        <w:trPr>
          <w:trHeight w:val="377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lastRenderedPageBreak/>
              <w:t>Художественно-эстетическое воспитание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00AD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  <w:r w:rsidRPr="00A07459">
              <w:rPr>
                <w:rFonts w:eastAsia="Trebuchet MS"/>
              </w:rPr>
              <w:t>Посещение отдела краеведческого музея «Виртуальный Русский музей»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C467F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100AD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  <w:r w:rsidRPr="00C467F6">
              <w:rPr>
                <w:rFonts w:eastAsia="Trebuchet MS"/>
              </w:rPr>
              <w:t>Посещение «Библионочи» в областной научной библиотеке</w:t>
            </w:r>
          </w:p>
        </w:tc>
      </w:tr>
      <w:tr w:rsidR="000100AD" w:rsidRPr="00A07459" w:rsidTr="00733DD6">
        <w:trPr>
          <w:trHeight w:val="377"/>
        </w:trPr>
        <w:tc>
          <w:tcPr>
            <w:tcW w:w="266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b/>
              </w:rPr>
            </w:pPr>
            <w:r w:rsidRPr="00A07459">
              <w:rPr>
                <w:rFonts w:eastAsia="Trebuchet MS"/>
                <w:b/>
              </w:rPr>
              <w:t>Трудовое воспитание и профессиональная ориентация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</w:rPr>
            </w:pPr>
            <w:r w:rsidRPr="00A07459">
              <w:rPr>
                <w:rFonts w:eastAsia="Trebuchet MS"/>
              </w:rPr>
              <w:t>Посещение предприятий Тамбовской области в рамках недели без турникетов</w:t>
            </w:r>
          </w:p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100AD" w:rsidRPr="00A07459" w:rsidRDefault="000100AD" w:rsidP="00733DD6">
            <w:pPr>
              <w:jc w:val="both"/>
              <w:rPr>
                <w:rFonts w:eastAsia="Trebuchet MS"/>
                <w:highlight w:val="yellow"/>
              </w:rPr>
            </w:pPr>
            <w:r w:rsidRPr="00A07459">
              <w:rPr>
                <w:rFonts w:eastAsia="Trebuchet MS"/>
              </w:rPr>
              <w:t>Выставка-презентация лучших проектов, приуроченная ко Дню защиты детей и Дню города</w:t>
            </w:r>
          </w:p>
        </w:tc>
      </w:tr>
      <w:tr w:rsidR="00C467F6" w:rsidRPr="00A07459" w:rsidTr="00733DD6">
        <w:trPr>
          <w:trHeight w:val="377"/>
        </w:trPr>
        <w:tc>
          <w:tcPr>
            <w:tcW w:w="2660" w:type="dxa"/>
            <w:shd w:val="clear" w:color="auto" w:fill="auto"/>
            <w:vAlign w:val="center"/>
          </w:tcPr>
          <w:p w:rsidR="00C467F6" w:rsidRPr="00C467F6" w:rsidRDefault="00C467F6" w:rsidP="00733DD6">
            <w:pPr>
              <w:jc w:val="both"/>
              <w:rPr>
                <w:rFonts w:eastAsia="Trebuchet MS"/>
                <w:b/>
              </w:rPr>
            </w:pPr>
            <w:r w:rsidRPr="00C467F6">
              <w:rPr>
                <w:b/>
                <w:color w:val="000000"/>
              </w:rPr>
              <w:t>Ф</w:t>
            </w:r>
            <w:r w:rsidRPr="00C467F6">
              <w:rPr>
                <w:b/>
                <w:color w:val="000000"/>
              </w:rPr>
              <w:t>изкультурно-оздоровительное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467F6" w:rsidRPr="00941103" w:rsidRDefault="00941103" w:rsidP="00733DD6">
            <w:pPr>
              <w:jc w:val="both"/>
              <w:rPr>
                <w:rFonts w:eastAsia="Trebuchet MS"/>
              </w:rPr>
            </w:pPr>
            <w:r w:rsidRPr="00941103">
              <w:rPr>
                <w:rFonts w:eastAsia="Trebuchet MS"/>
              </w:rPr>
              <w:t xml:space="preserve">Турнир по шахматам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467F6" w:rsidRPr="00941103" w:rsidRDefault="00941103" w:rsidP="00733DD6">
            <w:pPr>
              <w:jc w:val="both"/>
              <w:rPr>
                <w:rFonts w:eastAsia="Trebuchet MS"/>
              </w:rPr>
            </w:pPr>
            <w:r w:rsidRPr="00941103">
              <w:rPr>
                <w:rFonts w:eastAsia="Trebuchet MS"/>
              </w:rPr>
              <w:t>Участие в областных соревнованиях по робототехнике</w:t>
            </w:r>
            <w:bookmarkStart w:id="6" w:name="_GoBack"/>
            <w:bookmarkEnd w:id="6"/>
          </w:p>
        </w:tc>
        <w:tc>
          <w:tcPr>
            <w:tcW w:w="2410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</w:rPr>
            </w:pPr>
          </w:p>
        </w:tc>
      </w:tr>
      <w:tr w:rsidR="00C467F6" w:rsidRPr="00A07459" w:rsidTr="00733DD6">
        <w:trPr>
          <w:trHeight w:val="377"/>
        </w:trPr>
        <w:tc>
          <w:tcPr>
            <w:tcW w:w="2660" w:type="dxa"/>
            <w:shd w:val="clear" w:color="auto" w:fill="auto"/>
            <w:vAlign w:val="center"/>
          </w:tcPr>
          <w:p w:rsidR="00C467F6" w:rsidRPr="00C467F6" w:rsidRDefault="00C467F6" w:rsidP="00733DD6">
            <w:pPr>
              <w:jc w:val="both"/>
              <w:rPr>
                <w:b/>
                <w:color w:val="000000"/>
              </w:rPr>
            </w:pPr>
            <w:r w:rsidRPr="00C467F6">
              <w:rPr>
                <w:b/>
                <w:color w:val="000000"/>
              </w:rPr>
              <w:t>Ц</w:t>
            </w:r>
            <w:r w:rsidRPr="00C467F6">
              <w:rPr>
                <w:b/>
                <w:color w:val="000000"/>
              </w:rPr>
              <w:t>енности научного познания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  <w:r w:rsidRPr="00C467F6">
              <w:rPr>
                <w:rFonts w:eastAsia="Trebuchet MS"/>
              </w:rPr>
              <w:t>Лекция о Л.С. Термене и его изобретениях. Демонстрация терменвокса в интерактивном музее науки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</w:rPr>
            </w:pPr>
            <w:r>
              <w:rPr>
                <w:rFonts w:eastAsia="Trebuchet MS"/>
              </w:rPr>
              <w:t>Космическая неделя – цикл мероприятий, посвященный юбилею первого полета человека в космос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67F6" w:rsidRPr="00A07459" w:rsidRDefault="00C467F6" w:rsidP="00733DD6">
            <w:pPr>
              <w:jc w:val="both"/>
              <w:rPr>
                <w:rFonts w:eastAsia="Trebuchet MS"/>
              </w:rPr>
            </w:pPr>
          </w:p>
        </w:tc>
      </w:tr>
    </w:tbl>
    <w:p w:rsidR="000100AD" w:rsidRDefault="000100AD" w:rsidP="000100AD">
      <w:pPr>
        <w:spacing w:line="360" w:lineRule="auto"/>
        <w:ind w:firstLine="709"/>
        <w:jc w:val="both"/>
        <w:sectPr w:rsidR="000100AD" w:rsidSect="00733DD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br w:type="page"/>
      </w:r>
    </w:p>
    <w:p w:rsidR="00110D60" w:rsidRPr="001714AB" w:rsidRDefault="00110D60" w:rsidP="004E1B2D">
      <w:pPr>
        <w:spacing w:line="360" w:lineRule="auto"/>
        <w:rPr>
          <w:sz w:val="28"/>
          <w:szCs w:val="28"/>
        </w:rPr>
      </w:pPr>
    </w:p>
    <w:sectPr w:rsidR="00110D60" w:rsidRPr="001714AB" w:rsidSect="0047495D">
      <w:pgSz w:w="15840" w:h="12240" w:orient="landscape"/>
      <w:pgMar w:top="811" w:right="811" w:bottom="134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2297"/>
    <w:multiLevelType w:val="hybridMultilevel"/>
    <w:tmpl w:val="C048FA30"/>
    <w:lvl w:ilvl="0" w:tplc="56C651A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D42DB6C">
      <w:numFmt w:val="bullet"/>
      <w:lvlText w:val="•"/>
      <w:lvlJc w:val="left"/>
      <w:pPr>
        <w:ind w:left="2157" w:hanging="87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8C6163"/>
    <w:multiLevelType w:val="hybridMultilevel"/>
    <w:tmpl w:val="67E89444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550EF"/>
    <w:multiLevelType w:val="multilevel"/>
    <w:tmpl w:val="37B22A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" w15:restartNumberingAfterBreak="0">
    <w:nsid w:val="04E753AB"/>
    <w:multiLevelType w:val="hybridMultilevel"/>
    <w:tmpl w:val="32B2254C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90870"/>
    <w:multiLevelType w:val="hybridMultilevel"/>
    <w:tmpl w:val="D4AA1EF2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80B8A"/>
    <w:multiLevelType w:val="hybridMultilevel"/>
    <w:tmpl w:val="97EA7730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7361A"/>
    <w:multiLevelType w:val="hybridMultilevel"/>
    <w:tmpl w:val="DB84F556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0CF67DC8"/>
    <w:multiLevelType w:val="hybridMultilevel"/>
    <w:tmpl w:val="DB84F556"/>
    <w:lvl w:ilvl="0" w:tplc="0409000F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8" w15:restartNumberingAfterBreak="0">
    <w:nsid w:val="19D25640"/>
    <w:multiLevelType w:val="multilevel"/>
    <w:tmpl w:val="5130279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9" w15:restartNumberingAfterBreak="0">
    <w:nsid w:val="1A33453F"/>
    <w:multiLevelType w:val="hybridMultilevel"/>
    <w:tmpl w:val="72C0A4E8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13956"/>
    <w:multiLevelType w:val="hybridMultilevel"/>
    <w:tmpl w:val="D5802364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E1784"/>
    <w:multiLevelType w:val="hybridMultilevel"/>
    <w:tmpl w:val="C92E6026"/>
    <w:lvl w:ilvl="0" w:tplc="56C651A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944DE"/>
    <w:multiLevelType w:val="multilevel"/>
    <w:tmpl w:val="94C4AFF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 w15:restartNumberingAfterBreak="0">
    <w:nsid w:val="22181DCC"/>
    <w:multiLevelType w:val="hybridMultilevel"/>
    <w:tmpl w:val="17B83C44"/>
    <w:lvl w:ilvl="0" w:tplc="D43CC3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5597C22"/>
    <w:multiLevelType w:val="multilevel"/>
    <w:tmpl w:val="1578F6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996FB9"/>
    <w:multiLevelType w:val="hybridMultilevel"/>
    <w:tmpl w:val="A49C9518"/>
    <w:lvl w:ilvl="0" w:tplc="56C651AA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2E3C5D4F"/>
    <w:multiLevelType w:val="hybridMultilevel"/>
    <w:tmpl w:val="8B28E55C"/>
    <w:lvl w:ilvl="0" w:tplc="9F224C18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32813E56"/>
    <w:multiLevelType w:val="hybridMultilevel"/>
    <w:tmpl w:val="CE8A3AD8"/>
    <w:lvl w:ilvl="0" w:tplc="D04EC0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54A271E"/>
    <w:multiLevelType w:val="hybridMultilevel"/>
    <w:tmpl w:val="C694AFCE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F45EA"/>
    <w:multiLevelType w:val="multilevel"/>
    <w:tmpl w:val="C4F6B31A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cs="Times New Roman" w:hint="default"/>
      </w:rPr>
    </w:lvl>
  </w:abstractNum>
  <w:abstractNum w:abstractNumId="20" w15:restartNumberingAfterBreak="0">
    <w:nsid w:val="36A751A1"/>
    <w:multiLevelType w:val="hybridMultilevel"/>
    <w:tmpl w:val="DD76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E34B0E"/>
    <w:multiLevelType w:val="hybridMultilevel"/>
    <w:tmpl w:val="15FCC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A0DCE"/>
    <w:multiLevelType w:val="hybridMultilevel"/>
    <w:tmpl w:val="9C3E94FA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05DA0"/>
    <w:multiLevelType w:val="hybridMultilevel"/>
    <w:tmpl w:val="24E8569A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353B7"/>
    <w:multiLevelType w:val="hybridMultilevel"/>
    <w:tmpl w:val="2968C8D2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E41D3"/>
    <w:multiLevelType w:val="hybridMultilevel"/>
    <w:tmpl w:val="35C88EC4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320EA"/>
    <w:multiLevelType w:val="hybridMultilevel"/>
    <w:tmpl w:val="EAB4A38E"/>
    <w:lvl w:ilvl="0" w:tplc="D26C201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411E619A"/>
    <w:multiLevelType w:val="hybridMultilevel"/>
    <w:tmpl w:val="069E2D4C"/>
    <w:lvl w:ilvl="0" w:tplc="0DE2D47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45C859B2"/>
    <w:multiLevelType w:val="hybridMultilevel"/>
    <w:tmpl w:val="9E3004C2"/>
    <w:lvl w:ilvl="0" w:tplc="56C651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9297741"/>
    <w:multiLevelType w:val="hybridMultilevel"/>
    <w:tmpl w:val="A47EE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9103D"/>
    <w:multiLevelType w:val="hybridMultilevel"/>
    <w:tmpl w:val="4014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7232EA"/>
    <w:multiLevelType w:val="hybridMultilevel"/>
    <w:tmpl w:val="4FC24CDA"/>
    <w:lvl w:ilvl="0" w:tplc="56C651A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3382236"/>
    <w:multiLevelType w:val="hybridMultilevel"/>
    <w:tmpl w:val="60F899E8"/>
    <w:lvl w:ilvl="0" w:tplc="56C651AA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06171"/>
    <w:multiLevelType w:val="hybridMultilevel"/>
    <w:tmpl w:val="09AA4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B973D21"/>
    <w:multiLevelType w:val="hybridMultilevel"/>
    <w:tmpl w:val="94EC9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B90E94"/>
    <w:multiLevelType w:val="hybridMultilevel"/>
    <w:tmpl w:val="67268BD8"/>
    <w:lvl w:ilvl="0" w:tplc="547469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F207581"/>
    <w:multiLevelType w:val="hybridMultilevel"/>
    <w:tmpl w:val="98F2E25E"/>
    <w:lvl w:ilvl="0" w:tplc="A0DCC0D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060647A"/>
    <w:multiLevelType w:val="hybridMultilevel"/>
    <w:tmpl w:val="F5C4004E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105B4"/>
    <w:multiLevelType w:val="hybridMultilevel"/>
    <w:tmpl w:val="19E6113A"/>
    <w:lvl w:ilvl="0" w:tplc="56C651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D2AA8"/>
    <w:multiLevelType w:val="hybridMultilevel"/>
    <w:tmpl w:val="4D5660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C18098A"/>
    <w:multiLevelType w:val="hybridMultilevel"/>
    <w:tmpl w:val="595C7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DFC0E2A"/>
    <w:multiLevelType w:val="hybridMultilevel"/>
    <w:tmpl w:val="52285850"/>
    <w:lvl w:ilvl="0" w:tplc="56C651AA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3" w15:restartNumberingAfterBreak="0">
    <w:nsid w:val="7E821827"/>
    <w:multiLevelType w:val="hybridMultilevel"/>
    <w:tmpl w:val="86A288C0"/>
    <w:lvl w:ilvl="0" w:tplc="56C651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6"/>
  </w:num>
  <w:num w:numId="4">
    <w:abstractNumId w:val="11"/>
  </w:num>
  <w:num w:numId="5">
    <w:abstractNumId w:val="6"/>
  </w:num>
  <w:num w:numId="6">
    <w:abstractNumId w:val="12"/>
  </w:num>
  <w:num w:numId="7">
    <w:abstractNumId w:val="16"/>
  </w:num>
  <w:num w:numId="8">
    <w:abstractNumId w:val="24"/>
  </w:num>
  <w:num w:numId="9">
    <w:abstractNumId w:val="38"/>
  </w:num>
  <w:num w:numId="10">
    <w:abstractNumId w:val="25"/>
  </w:num>
  <w:num w:numId="11">
    <w:abstractNumId w:val="5"/>
  </w:num>
  <w:num w:numId="12">
    <w:abstractNumId w:val="0"/>
  </w:num>
  <w:num w:numId="13">
    <w:abstractNumId w:val="22"/>
  </w:num>
  <w:num w:numId="14">
    <w:abstractNumId w:val="9"/>
  </w:num>
  <w:num w:numId="15">
    <w:abstractNumId w:val="4"/>
  </w:num>
  <w:num w:numId="16">
    <w:abstractNumId w:val="18"/>
  </w:num>
  <w:num w:numId="17">
    <w:abstractNumId w:val="1"/>
  </w:num>
  <w:num w:numId="18">
    <w:abstractNumId w:val="32"/>
  </w:num>
  <w:num w:numId="19">
    <w:abstractNumId w:val="42"/>
  </w:num>
  <w:num w:numId="20">
    <w:abstractNumId w:val="3"/>
  </w:num>
  <w:num w:numId="21">
    <w:abstractNumId w:val="23"/>
  </w:num>
  <w:num w:numId="22">
    <w:abstractNumId w:val="13"/>
  </w:num>
  <w:num w:numId="23">
    <w:abstractNumId w:val="8"/>
  </w:num>
  <w:num w:numId="24">
    <w:abstractNumId w:val="37"/>
  </w:num>
  <w:num w:numId="25">
    <w:abstractNumId w:val="36"/>
  </w:num>
  <w:num w:numId="26">
    <w:abstractNumId w:val="27"/>
  </w:num>
  <w:num w:numId="27">
    <w:abstractNumId w:val="28"/>
  </w:num>
  <w:num w:numId="28">
    <w:abstractNumId w:val="31"/>
  </w:num>
  <w:num w:numId="29">
    <w:abstractNumId w:val="15"/>
  </w:num>
  <w:num w:numId="30">
    <w:abstractNumId w:val="43"/>
  </w:num>
  <w:num w:numId="31">
    <w:abstractNumId w:val="3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0"/>
  </w:num>
  <w:num w:numId="38">
    <w:abstractNumId w:val="2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4"/>
  </w:num>
  <w:num w:numId="42">
    <w:abstractNumId w:val="21"/>
  </w:num>
  <w:num w:numId="43">
    <w:abstractNumId w:val="34"/>
  </w:num>
  <w:num w:numId="44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80"/>
    <w:rsid w:val="00006096"/>
    <w:rsid w:val="000062C4"/>
    <w:rsid w:val="000100AD"/>
    <w:rsid w:val="00010DCF"/>
    <w:rsid w:val="00015CE0"/>
    <w:rsid w:val="00022D9C"/>
    <w:rsid w:val="00044BE5"/>
    <w:rsid w:val="0005586A"/>
    <w:rsid w:val="00063ECA"/>
    <w:rsid w:val="00065744"/>
    <w:rsid w:val="00077284"/>
    <w:rsid w:val="000A3BDB"/>
    <w:rsid w:val="000B4480"/>
    <w:rsid w:val="000B5FB1"/>
    <w:rsid w:val="000C55B9"/>
    <w:rsid w:val="000D4FF3"/>
    <w:rsid w:val="000E1897"/>
    <w:rsid w:val="000E2F1C"/>
    <w:rsid w:val="000F6355"/>
    <w:rsid w:val="00101F15"/>
    <w:rsid w:val="00110D60"/>
    <w:rsid w:val="0012128F"/>
    <w:rsid w:val="00137BBA"/>
    <w:rsid w:val="00143149"/>
    <w:rsid w:val="00144CE1"/>
    <w:rsid w:val="00152A34"/>
    <w:rsid w:val="001541B3"/>
    <w:rsid w:val="0015794E"/>
    <w:rsid w:val="0016677B"/>
    <w:rsid w:val="001714AB"/>
    <w:rsid w:val="00185CDE"/>
    <w:rsid w:val="00187CBC"/>
    <w:rsid w:val="00191DAB"/>
    <w:rsid w:val="001A12A0"/>
    <w:rsid w:val="001C42A3"/>
    <w:rsid w:val="001C68EB"/>
    <w:rsid w:val="001C6CF3"/>
    <w:rsid w:val="001D6A49"/>
    <w:rsid w:val="001E051D"/>
    <w:rsid w:val="001E6901"/>
    <w:rsid w:val="001F037A"/>
    <w:rsid w:val="00200C62"/>
    <w:rsid w:val="002018C6"/>
    <w:rsid w:val="00211EC8"/>
    <w:rsid w:val="00212FEF"/>
    <w:rsid w:val="00216965"/>
    <w:rsid w:val="00245781"/>
    <w:rsid w:val="0024659D"/>
    <w:rsid w:val="0026469D"/>
    <w:rsid w:val="00265B87"/>
    <w:rsid w:val="00266F26"/>
    <w:rsid w:val="00270F7E"/>
    <w:rsid w:val="002761B4"/>
    <w:rsid w:val="0027629A"/>
    <w:rsid w:val="00284D16"/>
    <w:rsid w:val="002878D7"/>
    <w:rsid w:val="00296233"/>
    <w:rsid w:val="002B46D8"/>
    <w:rsid w:val="002B7B16"/>
    <w:rsid w:val="002C0612"/>
    <w:rsid w:val="002C6FE8"/>
    <w:rsid w:val="002C7055"/>
    <w:rsid w:val="002E46E5"/>
    <w:rsid w:val="002F5FE9"/>
    <w:rsid w:val="00363B47"/>
    <w:rsid w:val="003641D5"/>
    <w:rsid w:val="00370C13"/>
    <w:rsid w:val="00376E56"/>
    <w:rsid w:val="00387F6B"/>
    <w:rsid w:val="00390F79"/>
    <w:rsid w:val="003A1EBE"/>
    <w:rsid w:val="003A7039"/>
    <w:rsid w:val="003B0564"/>
    <w:rsid w:val="003B13F3"/>
    <w:rsid w:val="003C5E4C"/>
    <w:rsid w:val="003C7434"/>
    <w:rsid w:val="003D2449"/>
    <w:rsid w:val="003E4F96"/>
    <w:rsid w:val="003F1CE7"/>
    <w:rsid w:val="003F3F7E"/>
    <w:rsid w:val="003F72FC"/>
    <w:rsid w:val="00402D55"/>
    <w:rsid w:val="00406B62"/>
    <w:rsid w:val="00417CB4"/>
    <w:rsid w:val="00426F12"/>
    <w:rsid w:val="00435A01"/>
    <w:rsid w:val="00444C12"/>
    <w:rsid w:val="004545E7"/>
    <w:rsid w:val="0047495D"/>
    <w:rsid w:val="004810BF"/>
    <w:rsid w:val="00484A53"/>
    <w:rsid w:val="00484C74"/>
    <w:rsid w:val="0049244E"/>
    <w:rsid w:val="004B0636"/>
    <w:rsid w:val="004B156C"/>
    <w:rsid w:val="004B3FB7"/>
    <w:rsid w:val="004C1F83"/>
    <w:rsid w:val="004C4E53"/>
    <w:rsid w:val="004D1853"/>
    <w:rsid w:val="004D55F9"/>
    <w:rsid w:val="004E1B2D"/>
    <w:rsid w:val="004E43E2"/>
    <w:rsid w:val="005157DE"/>
    <w:rsid w:val="005157FC"/>
    <w:rsid w:val="00520CA5"/>
    <w:rsid w:val="00547871"/>
    <w:rsid w:val="00555A19"/>
    <w:rsid w:val="00562ED8"/>
    <w:rsid w:val="00566990"/>
    <w:rsid w:val="00571C1F"/>
    <w:rsid w:val="00576247"/>
    <w:rsid w:val="00582320"/>
    <w:rsid w:val="00582CEF"/>
    <w:rsid w:val="005C6CDC"/>
    <w:rsid w:val="005C750D"/>
    <w:rsid w:val="005D3024"/>
    <w:rsid w:val="005D4290"/>
    <w:rsid w:val="005F0CDD"/>
    <w:rsid w:val="00600BD3"/>
    <w:rsid w:val="0060332A"/>
    <w:rsid w:val="006463A4"/>
    <w:rsid w:val="006616F4"/>
    <w:rsid w:val="006769EF"/>
    <w:rsid w:val="00676B42"/>
    <w:rsid w:val="00676CDC"/>
    <w:rsid w:val="006874A2"/>
    <w:rsid w:val="006A20FA"/>
    <w:rsid w:val="006A3160"/>
    <w:rsid w:val="006D4909"/>
    <w:rsid w:val="006D6FF6"/>
    <w:rsid w:val="00711675"/>
    <w:rsid w:val="00711726"/>
    <w:rsid w:val="007250E3"/>
    <w:rsid w:val="007266DC"/>
    <w:rsid w:val="00726D16"/>
    <w:rsid w:val="00730BE0"/>
    <w:rsid w:val="0073339F"/>
    <w:rsid w:val="00733DD6"/>
    <w:rsid w:val="00752911"/>
    <w:rsid w:val="00757C90"/>
    <w:rsid w:val="0076703A"/>
    <w:rsid w:val="007671BC"/>
    <w:rsid w:val="00781EB1"/>
    <w:rsid w:val="0079632E"/>
    <w:rsid w:val="0079696B"/>
    <w:rsid w:val="007A6205"/>
    <w:rsid w:val="007D1C33"/>
    <w:rsid w:val="007E0C32"/>
    <w:rsid w:val="00801637"/>
    <w:rsid w:val="0081027F"/>
    <w:rsid w:val="00823445"/>
    <w:rsid w:val="00830A9E"/>
    <w:rsid w:val="00834FC6"/>
    <w:rsid w:val="00841B14"/>
    <w:rsid w:val="00842BB3"/>
    <w:rsid w:val="00851095"/>
    <w:rsid w:val="00857931"/>
    <w:rsid w:val="0086003D"/>
    <w:rsid w:val="0086673D"/>
    <w:rsid w:val="00885807"/>
    <w:rsid w:val="00885939"/>
    <w:rsid w:val="008A02C1"/>
    <w:rsid w:val="008B097D"/>
    <w:rsid w:val="008B1323"/>
    <w:rsid w:val="008C13F2"/>
    <w:rsid w:val="008C299C"/>
    <w:rsid w:val="008D080E"/>
    <w:rsid w:val="008E3A9E"/>
    <w:rsid w:val="0090147A"/>
    <w:rsid w:val="00902A2A"/>
    <w:rsid w:val="00911A49"/>
    <w:rsid w:val="00923F9C"/>
    <w:rsid w:val="0093757E"/>
    <w:rsid w:val="00941103"/>
    <w:rsid w:val="00947813"/>
    <w:rsid w:val="0096687E"/>
    <w:rsid w:val="00967284"/>
    <w:rsid w:val="009720CF"/>
    <w:rsid w:val="00985FA3"/>
    <w:rsid w:val="009A20D1"/>
    <w:rsid w:val="009C02D1"/>
    <w:rsid w:val="009E4DD4"/>
    <w:rsid w:val="009E5813"/>
    <w:rsid w:val="009F3459"/>
    <w:rsid w:val="00A07459"/>
    <w:rsid w:val="00A10A21"/>
    <w:rsid w:val="00A15428"/>
    <w:rsid w:val="00A1652C"/>
    <w:rsid w:val="00A20C6C"/>
    <w:rsid w:val="00A2504A"/>
    <w:rsid w:val="00A2745D"/>
    <w:rsid w:val="00A479BA"/>
    <w:rsid w:val="00A56DF4"/>
    <w:rsid w:val="00A61B53"/>
    <w:rsid w:val="00A730AA"/>
    <w:rsid w:val="00A740AE"/>
    <w:rsid w:val="00A8456F"/>
    <w:rsid w:val="00A85B77"/>
    <w:rsid w:val="00A947C2"/>
    <w:rsid w:val="00A95D1C"/>
    <w:rsid w:val="00A97800"/>
    <w:rsid w:val="00AA46B1"/>
    <w:rsid w:val="00AC1E6C"/>
    <w:rsid w:val="00AC2093"/>
    <w:rsid w:val="00AC266D"/>
    <w:rsid w:val="00AC6340"/>
    <w:rsid w:val="00AD5963"/>
    <w:rsid w:val="00AD7B6A"/>
    <w:rsid w:val="00AF4EE5"/>
    <w:rsid w:val="00B0609F"/>
    <w:rsid w:val="00B06366"/>
    <w:rsid w:val="00B27B61"/>
    <w:rsid w:val="00B4373D"/>
    <w:rsid w:val="00B51514"/>
    <w:rsid w:val="00B524A5"/>
    <w:rsid w:val="00B530B8"/>
    <w:rsid w:val="00B91A0F"/>
    <w:rsid w:val="00BD5297"/>
    <w:rsid w:val="00BE1428"/>
    <w:rsid w:val="00BE55BD"/>
    <w:rsid w:val="00BF6BAD"/>
    <w:rsid w:val="00C05A67"/>
    <w:rsid w:val="00C30B0A"/>
    <w:rsid w:val="00C454DE"/>
    <w:rsid w:val="00C467F6"/>
    <w:rsid w:val="00C529CF"/>
    <w:rsid w:val="00C54A70"/>
    <w:rsid w:val="00C6225C"/>
    <w:rsid w:val="00C6465A"/>
    <w:rsid w:val="00C66B88"/>
    <w:rsid w:val="00C829A5"/>
    <w:rsid w:val="00C912EF"/>
    <w:rsid w:val="00CA40DC"/>
    <w:rsid w:val="00CA4B6A"/>
    <w:rsid w:val="00CC0FDC"/>
    <w:rsid w:val="00CC5381"/>
    <w:rsid w:val="00CC5DDB"/>
    <w:rsid w:val="00CF3209"/>
    <w:rsid w:val="00D00357"/>
    <w:rsid w:val="00D01384"/>
    <w:rsid w:val="00D04E17"/>
    <w:rsid w:val="00D22FD5"/>
    <w:rsid w:val="00D43958"/>
    <w:rsid w:val="00D51944"/>
    <w:rsid w:val="00D713FF"/>
    <w:rsid w:val="00D74984"/>
    <w:rsid w:val="00D84BBA"/>
    <w:rsid w:val="00D907A9"/>
    <w:rsid w:val="00D97634"/>
    <w:rsid w:val="00DA27FD"/>
    <w:rsid w:val="00DC70DA"/>
    <w:rsid w:val="00DD3050"/>
    <w:rsid w:val="00DE68ED"/>
    <w:rsid w:val="00E01858"/>
    <w:rsid w:val="00E11D24"/>
    <w:rsid w:val="00E21757"/>
    <w:rsid w:val="00E27ED4"/>
    <w:rsid w:val="00E40D77"/>
    <w:rsid w:val="00E46D8F"/>
    <w:rsid w:val="00E5054C"/>
    <w:rsid w:val="00E52E19"/>
    <w:rsid w:val="00E60514"/>
    <w:rsid w:val="00E62FFD"/>
    <w:rsid w:val="00E66957"/>
    <w:rsid w:val="00E670B3"/>
    <w:rsid w:val="00E72A02"/>
    <w:rsid w:val="00E74549"/>
    <w:rsid w:val="00E81234"/>
    <w:rsid w:val="00E82AE8"/>
    <w:rsid w:val="00E833B8"/>
    <w:rsid w:val="00E935F8"/>
    <w:rsid w:val="00EB328D"/>
    <w:rsid w:val="00EC09EB"/>
    <w:rsid w:val="00EC1DCF"/>
    <w:rsid w:val="00ED571F"/>
    <w:rsid w:val="00EE5AD4"/>
    <w:rsid w:val="00EF22D2"/>
    <w:rsid w:val="00EF5CD6"/>
    <w:rsid w:val="00EF7E14"/>
    <w:rsid w:val="00F10377"/>
    <w:rsid w:val="00F11960"/>
    <w:rsid w:val="00F41F8A"/>
    <w:rsid w:val="00F42551"/>
    <w:rsid w:val="00F434F1"/>
    <w:rsid w:val="00F446F4"/>
    <w:rsid w:val="00F80B30"/>
    <w:rsid w:val="00F82097"/>
    <w:rsid w:val="00F959EC"/>
    <w:rsid w:val="00FA2041"/>
    <w:rsid w:val="00FA37FA"/>
    <w:rsid w:val="00FA4EF9"/>
    <w:rsid w:val="00FA54EA"/>
    <w:rsid w:val="00FA72C0"/>
    <w:rsid w:val="00FB2CC1"/>
    <w:rsid w:val="00FB6B10"/>
    <w:rsid w:val="00FC4557"/>
    <w:rsid w:val="00FF4CBE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D91C22"/>
  <w15:docId w15:val="{2FE0C29F-1398-43D8-A725-21B280E5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B6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1B4"/>
    <w:pPr>
      <w:keepNext/>
      <w:keepLines/>
      <w:outlineLvl w:val="0"/>
    </w:pPr>
    <w:rPr>
      <w:szCs w:val="32"/>
    </w:rPr>
  </w:style>
  <w:style w:type="paragraph" w:styleId="2">
    <w:name w:val="heading 2"/>
    <w:basedOn w:val="a"/>
    <w:next w:val="a"/>
    <w:link w:val="20"/>
    <w:uiPriority w:val="99"/>
    <w:qFormat/>
    <w:rsid w:val="002761B4"/>
    <w:pPr>
      <w:keepNext/>
      <w:keepLines/>
      <w:outlineLvl w:val="1"/>
    </w:pPr>
    <w:rPr>
      <w:szCs w:val="26"/>
    </w:rPr>
  </w:style>
  <w:style w:type="paragraph" w:styleId="3">
    <w:name w:val="heading 3"/>
    <w:basedOn w:val="a"/>
    <w:next w:val="a"/>
    <w:link w:val="30"/>
    <w:uiPriority w:val="99"/>
    <w:qFormat/>
    <w:rsid w:val="00842BB3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1B4"/>
    <w:rPr>
      <w:rFonts w:ascii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761B4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42BB3"/>
    <w:rPr>
      <w:rFonts w:ascii="Calibri Light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rsid w:val="000B4480"/>
    <w:pPr>
      <w:spacing w:before="100" w:beforeAutospacing="1" w:after="100" w:afterAutospacing="1"/>
    </w:pPr>
  </w:style>
  <w:style w:type="paragraph" w:customStyle="1" w:styleId="pe">
    <w:name w:val="pe"/>
    <w:basedOn w:val="a"/>
    <w:uiPriority w:val="99"/>
    <w:rsid w:val="00137BBA"/>
    <w:pPr>
      <w:spacing w:before="100" w:beforeAutospacing="1" w:after="100" w:afterAutospacing="1"/>
    </w:pPr>
  </w:style>
  <w:style w:type="paragraph" w:styleId="a4">
    <w:name w:val="TOC Heading"/>
    <w:basedOn w:val="1"/>
    <w:next w:val="a"/>
    <w:uiPriority w:val="99"/>
    <w:qFormat/>
    <w:rsid w:val="002761B4"/>
    <w:pPr>
      <w:spacing w:before="240" w:line="259" w:lineRule="auto"/>
      <w:outlineLvl w:val="9"/>
    </w:pPr>
    <w:rPr>
      <w:rFonts w:ascii="Calibri Light" w:hAnsi="Calibri Light"/>
      <w:color w:val="2E74B5"/>
      <w:sz w:val="32"/>
    </w:rPr>
  </w:style>
  <w:style w:type="paragraph" w:styleId="11">
    <w:name w:val="toc 1"/>
    <w:basedOn w:val="a"/>
    <w:next w:val="a"/>
    <w:autoRedefine/>
    <w:uiPriority w:val="39"/>
    <w:rsid w:val="00D00357"/>
    <w:pPr>
      <w:tabs>
        <w:tab w:val="left" w:pos="900"/>
        <w:tab w:val="right" w:leader="dot" w:pos="10070"/>
      </w:tabs>
      <w:ind w:left="357"/>
    </w:pPr>
  </w:style>
  <w:style w:type="paragraph" w:styleId="21">
    <w:name w:val="toc 2"/>
    <w:basedOn w:val="a"/>
    <w:next w:val="a"/>
    <w:autoRedefine/>
    <w:uiPriority w:val="39"/>
    <w:rsid w:val="002761B4"/>
    <w:pPr>
      <w:spacing w:after="100"/>
      <w:ind w:left="220"/>
    </w:pPr>
  </w:style>
  <w:style w:type="character" w:styleId="a5">
    <w:name w:val="Hyperlink"/>
    <w:basedOn w:val="a0"/>
    <w:uiPriority w:val="99"/>
    <w:rsid w:val="002761B4"/>
    <w:rPr>
      <w:rFonts w:cs="Times New Roman"/>
      <w:color w:val="0563C1"/>
      <w:u w:val="single"/>
    </w:rPr>
  </w:style>
  <w:style w:type="paragraph" w:styleId="a6">
    <w:name w:val="List Paragraph"/>
    <w:basedOn w:val="a"/>
    <w:link w:val="a7"/>
    <w:uiPriority w:val="34"/>
    <w:qFormat/>
    <w:rsid w:val="00F434F1"/>
    <w:pPr>
      <w:contextualSpacing/>
    </w:pPr>
  </w:style>
  <w:style w:type="table" w:styleId="a8">
    <w:name w:val="Table Grid"/>
    <w:basedOn w:val="a1"/>
    <w:uiPriority w:val="99"/>
    <w:rsid w:val="00E018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911A49"/>
    <w:pPr>
      <w:widowControl w:val="0"/>
    </w:pPr>
    <w:rPr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911A49"/>
    <w:rPr>
      <w:rFonts w:ascii="Times New Roman" w:hAnsi="Times New Roman" w:cs="Times New Roman"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911A49"/>
    <w:pPr>
      <w:widowControl w:val="0"/>
      <w:ind w:left="821"/>
      <w:outlineLvl w:val="2"/>
    </w:pPr>
    <w:rPr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911A49"/>
    <w:pPr>
      <w:widowControl w:val="0"/>
      <w:ind w:left="103"/>
    </w:pPr>
    <w:rPr>
      <w:sz w:val="22"/>
    </w:rPr>
  </w:style>
  <w:style w:type="paragraph" w:styleId="31">
    <w:name w:val="toc 3"/>
    <w:basedOn w:val="a"/>
    <w:next w:val="a"/>
    <w:autoRedefine/>
    <w:uiPriority w:val="99"/>
    <w:rsid w:val="00967284"/>
    <w:pPr>
      <w:spacing w:after="100"/>
      <w:ind w:left="560"/>
    </w:pPr>
  </w:style>
  <w:style w:type="table" w:customStyle="1" w:styleId="TableNormal1">
    <w:name w:val="Table Normal1"/>
    <w:uiPriority w:val="99"/>
    <w:semiHidden/>
    <w:rsid w:val="004B3FB7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rsid w:val="00417C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locked/>
    <w:rsid w:val="00417CB4"/>
    <w:rPr>
      <w:rFonts w:ascii="Tahoma" w:hAnsi="Tahoma" w:cs="Tahoma"/>
      <w:sz w:val="16"/>
      <w:szCs w:val="16"/>
    </w:rPr>
  </w:style>
  <w:style w:type="paragraph" w:styleId="ad">
    <w:name w:val="Title"/>
    <w:basedOn w:val="a"/>
    <w:next w:val="ae"/>
    <w:link w:val="af"/>
    <w:uiPriority w:val="99"/>
    <w:qFormat/>
    <w:rsid w:val="00426F12"/>
    <w:pPr>
      <w:suppressAutoHyphens/>
      <w:jc w:val="center"/>
    </w:pPr>
    <w:rPr>
      <w:szCs w:val="20"/>
      <w:lang w:eastAsia="ar-SA"/>
    </w:rPr>
  </w:style>
  <w:style w:type="character" w:customStyle="1" w:styleId="af">
    <w:name w:val="Заголовок Знак"/>
    <w:basedOn w:val="a0"/>
    <w:link w:val="ad"/>
    <w:uiPriority w:val="99"/>
    <w:locked/>
    <w:rsid w:val="00426F12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ae">
    <w:name w:val="Subtitle"/>
    <w:basedOn w:val="a"/>
    <w:next w:val="a"/>
    <w:link w:val="af0"/>
    <w:uiPriority w:val="99"/>
    <w:qFormat/>
    <w:rsid w:val="00426F12"/>
    <w:pPr>
      <w:numPr>
        <w:ilvl w:val="1"/>
      </w:numPr>
      <w:ind w:left="720"/>
    </w:pPr>
    <w:rPr>
      <w:rFonts w:ascii="Calibri Light" w:hAnsi="Calibri Light"/>
      <w:i/>
      <w:iCs/>
      <w:color w:val="5B9BD5"/>
      <w:spacing w:val="15"/>
    </w:rPr>
  </w:style>
  <w:style w:type="character" w:customStyle="1" w:styleId="af0">
    <w:name w:val="Подзаголовок Знак"/>
    <w:basedOn w:val="a0"/>
    <w:link w:val="ae"/>
    <w:uiPriority w:val="99"/>
    <w:locked/>
    <w:rsid w:val="00426F12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styleId="af1">
    <w:name w:val="Body Text Indent"/>
    <w:basedOn w:val="a"/>
    <w:link w:val="af2"/>
    <w:uiPriority w:val="99"/>
    <w:rsid w:val="00AC1E6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AC1E6C"/>
    <w:rPr>
      <w:rFonts w:ascii="Times New Roman" w:hAnsi="Times New Roman" w:cs="Times New Roman"/>
      <w:sz w:val="28"/>
    </w:rPr>
  </w:style>
  <w:style w:type="character" w:customStyle="1" w:styleId="fontstyle01">
    <w:name w:val="fontstyle01"/>
    <w:basedOn w:val="a0"/>
    <w:uiPriority w:val="99"/>
    <w:rsid w:val="001D6A49"/>
    <w:rPr>
      <w:rFonts w:ascii="Circe-Regular" w:hAnsi="Circe-Regular" w:cs="Times New Roman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4B156C"/>
    <w:rPr>
      <w:rFonts w:ascii="Circe-Regular" w:hAnsi="Circe-Regular" w:cs="Times New Roman"/>
      <w:color w:val="000000"/>
      <w:sz w:val="24"/>
      <w:szCs w:val="24"/>
    </w:rPr>
  </w:style>
  <w:style w:type="character" w:customStyle="1" w:styleId="af3">
    <w:name w:val="Без интервала Знак"/>
    <w:basedOn w:val="a0"/>
    <w:link w:val="af4"/>
    <w:uiPriority w:val="1"/>
    <w:locked/>
    <w:rsid w:val="0012128F"/>
    <w:rPr>
      <w:rFonts w:ascii="Times New Roman" w:hAnsi="Times New Roman" w:cs="Times New Roman"/>
      <w:sz w:val="22"/>
      <w:szCs w:val="22"/>
      <w:lang w:val="en-US" w:eastAsia="ru-RU" w:bidi="ar-SA"/>
    </w:rPr>
  </w:style>
  <w:style w:type="paragraph" w:styleId="af4">
    <w:name w:val="No Spacing"/>
    <w:link w:val="af3"/>
    <w:uiPriority w:val="1"/>
    <w:qFormat/>
    <w:rsid w:val="0012128F"/>
    <w:pPr>
      <w:jc w:val="both"/>
    </w:pPr>
    <w:rPr>
      <w:rFonts w:ascii="Times New Roman" w:eastAsia="Times New Roman" w:hAnsi="Times New Roman"/>
      <w:sz w:val="28"/>
      <w:lang w:val="en-US"/>
    </w:rPr>
  </w:style>
  <w:style w:type="table" w:customStyle="1" w:styleId="12">
    <w:name w:val="Сетка таблицы1"/>
    <w:uiPriority w:val="99"/>
    <w:rsid w:val="00885807"/>
    <w:pPr>
      <w:widowControl w:val="0"/>
      <w:suppressAutoHyphens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locked/>
    <w:rsid w:val="00266F26"/>
    <w:rPr>
      <w:b/>
      <w:bCs/>
    </w:rPr>
  </w:style>
  <w:style w:type="character" w:styleId="af6">
    <w:name w:val="Emphasis"/>
    <w:basedOn w:val="a0"/>
    <w:uiPriority w:val="20"/>
    <w:qFormat/>
    <w:locked/>
    <w:rsid w:val="005F0CDD"/>
    <w:rPr>
      <w:i/>
      <w:iCs/>
    </w:rPr>
  </w:style>
  <w:style w:type="paragraph" w:styleId="af7">
    <w:name w:val="annotation text"/>
    <w:basedOn w:val="a"/>
    <w:link w:val="af8"/>
    <w:uiPriority w:val="99"/>
    <w:unhideWhenUsed/>
    <w:rsid w:val="00BD5297"/>
    <w:rPr>
      <w:sz w:val="20"/>
      <w:szCs w:val="20"/>
      <w:lang w:eastAsia="zh-CN"/>
    </w:rPr>
  </w:style>
  <w:style w:type="character" w:customStyle="1" w:styleId="af8">
    <w:name w:val="Текст примечания Знак"/>
    <w:basedOn w:val="a0"/>
    <w:link w:val="af7"/>
    <w:uiPriority w:val="99"/>
    <w:rsid w:val="00BD5297"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7">
    <w:name w:val="Абзац списка Знак"/>
    <w:link w:val="a6"/>
    <w:uiPriority w:val="1"/>
    <w:locked/>
    <w:rsid w:val="0005586A"/>
    <w:rPr>
      <w:rFonts w:ascii="Times New Roman" w:eastAsia="Times New Roman" w:hAnsi="Times New Roman"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387F6B"/>
    <w:pPr>
      <w:widowControl w:val="0"/>
      <w:spacing w:line="318" w:lineRule="exact"/>
      <w:ind w:left="821"/>
      <w:outlineLvl w:val="3"/>
    </w:pPr>
    <w:rPr>
      <w:b/>
      <w:bCs/>
      <w:i/>
      <w:sz w:val="28"/>
      <w:szCs w:val="28"/>
      <w:lang w:val="en-US" w:eastAsia="en-US"/>
    </w:rPr>
  </w:style>
  <w:style w:type="character" w:customStyle="1" w:styleId="markdown-word">
    <w:name w:val="markdown-word"/>
    <w:basedOn w:val="a0"/>
    <w:rsid w:val="000E1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zon.ru/product/kniga-po-robototehnike-programmirovanie-i-robototehnika-konstruktor-konspektov-zanyatiy-pedagogam-57672105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CD499-FA3A-4BF3-8634-A53F79AA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34</Pages>
  <Words>6856</Words>
  <Characters>39080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Lazergirl</dc:creator>
  <cp:lastModifiedBy>Анастасия</cp:lastModifiedBy>
  <cp:revision>18</cp:revision>
  <cp:lastPrinted>2019-01-12T09:04:00Z</cp:lastPrinted>
  <dcterms:created xsi:type="dcterms:W3CDTF">2019-01-12T07:38:00Z</dcterms:created>
  <dcterms:modified xsi:type="dcterms:W3CDTF">2026-03-13T17:20:00Z</dcterms:modified>
</cp:coreProperties>
</file>