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45" w:rsidRPr="001F4345" w:rsidRDefault="001F4345" w:rsidP="00D70D08">
      <w:pPr>
        <w:widowControl w:val="0"/>
        <w:suppressAutoHyphens/>
        <w:spacing w:after="0" w:line="100" w:lineRule="atLeast"/>
        <w:jc w:val="both"/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</w:pPr>
      <w:proofErr w:type="gramStart"/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>РАССМОТРЕНА  И</w:t>
      </w:r>
      <w:proofErr w:type="gramEnd"/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 xml:space="preserve"> РЕКОМЕНДОВАНА К УТВЕРЖДЕНИЮ</w:t>
      </w: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ab/>
      </w: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ab/>
        <w:t>УТВЕРЖДЕНА ПРИКАЗОМ</w:t>
      </w:r>
    </w:p>
    <w:p w:rsidR="001F4345" w:rsidRPr="001F4345" w:rsidRDefault="001F4345" w:rsidP="00D70D08">
      <w:pPr>
        <w:widowControl w:val="0"/>
        <w:suppressAutoHyphens/>
        <w:spacing w:after="0" w:line="100" w:lineRule="atLeast"/>
        <w:jc w:val="both"/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</w:pP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 xml:space="preserve">НА ЗАСЕДАНИИ ПЕДАГОГИЧЕСКОГО СОВЕТА.   </w:t>
      </w: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ab/>
      </w: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ab/>
      </w: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ab/>
        <w:t xml:space="preserve">от </w:t>
      </w:r>
      <w:r w:rsidR="00177B43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>26.08.2021</w:t>
      </w: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 xml:space="preserve"> №</w:t>
      </w:r>
      <w:r w:rsidR="00177B43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 xml:space="preserve"> 749</w:t>
      </w: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 xml:space="preserve">                                           </w:t>
      </w:r>
    </w:p>
    <w:p w:rsidR="001F4345" w:rsidRPr="001F4345" w:rsidRDefault="001F4345" w:rsidP="00D70D08">
      <w:pPr>
        <w:widowControl w:val="0"/>
        <w:suppressAutoHyphens/>
        <w:spacing w:after="0" w:line="100" w:lineRule="atLeast"/>
        <w:jc w:val="both"/>
        <w:rPr>
          <w:rFonts w:ascii="Times New Roman" w:eastAsia="Mangal" w:hAnsi="Times New Roman" w:cs="Mangal"/>
          <w:b/>
          <w:color w:val="auto"/>
          <w:kern w:val="1"/>
          <w:sz w:val="28"/>
          <w:szCs w:val="24"/>
          <w:lang w:eastAsia="hi-IN" w:bidi="hi-IN"/>
        </w:rPr>
      </w:pP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 xml:space="preserve">ПРОТОКОЛ № </w:t>
      </w:r>
      <w:r w:rsidR="002B228D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>1</w:t>
      </w:r>
      <w:r w:rsidRPr="001F4345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 xml:space="preserve"> от </w:t>
      </w:r>
      <w:r w:rsidR="00177B43">
        <w:rPr>
          <w:rFonts w:ascii="Times New Roman" w:eastAsia="Mangal" w:hAnsi="Times New Roman" w:cs="Mangal"/>
          <w:b/>
          <w:bCs/>
          <w:color w:val="auto"/>
          <w:kern w:val="1"/>
          <w:sz w:val="20"/>
          <w:szCs w:val="20"/>
          <w:lang w:eastAsia="hi-IN" w:bidi="hi-IN"/>
        </w:rPr>
        <w:t>26.08.2021</w:t>
      </w: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Default="00531289">
      <w:pPr>
        <w:pStyle w:val="a0"/>
        <w:jc w:val="both"/>
        <w:rPr>
          <w:rFonts w:cs="Times New Roman"/>
        </w:rPr>
      </w:pPr>
    </w:p>
    <w:p w:rsidR="00D70D08" w:rsidRDefault="00D70D08">
      <w:pPr>
        <w:pStyle w:val="a0"/>
        <w:jc w:val="both"/>
        <w:rPr>
          <w:rFonts w:cs="Times New Roman"/>
        </w:rPr>
      </w:pPr>
    </w:p>
    <w:p w:rsidR="00D70D08" w:rsidRDefault="00D70D08">
      <w:pPr>
        <w:pStyle w:val="a0"/>
        <w:jc w:val="both"/>
        <w:rPr>
          <w:rFonts w:cs="Times New Roman"/>
        </w:rPr>
      </w:pPr>
    </w:p>
    <w:p w:rsidR="00D70D08" w:rsidRPr="001F4345" w:rsidRDefault="00D70D08">
      <w:pPr>
        <w:pStyle w:val="a0"/>
        <w:jc w:val="both"/>
        <w:rPr>
          <w:rFonts w:cs="Times New Roman"/>
        </w:rPr>
      </w:pPr>
    </w:p>
    <w:p w:rsidR="00531289" w:rsidRDefault="00531289">
      <w:pPr>
        <w:pStyle w:val="a0"/>
        <w:jc w:val="both"/>
        <w:rPr>
          <w:rFonts w:cs="Times New Roman"/>
        </w:rPr>
      </w:pPr>
    </w:p>
    <w:p w:rsidR="00D70D08" w:rsidRDefault="00D70D08">
      <w:pPr>
        <w:pStyle w:val="a0"/>
        <w:jc w:val="both"/>
        <w:rPr>
          <w:rFonts w:cs="Times New Roman"/>
        </w:rPr>
      </w:pPr>
    </w:p>
    <w:p w:rsidR="00D70D08" w:rsidRPr="001F4345" w:rsidRDefault="00D70D08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Default="00531289">
      <w:pPr>
        <w:pStyle w:val="a0"/>
        <w:jc w:val="center"/>
        <w:rPr>
          <w:rFonts w:cs="Times New Roman"/>
        </w:rPr>
      </w:pPr>
    </w:p>
    <w:p w:rsidR="002B228D" w:rsidRDefault="002B228D">
      <w:pPr>
        <w:pStyle w:val="a0"/>
        <w:jc w:val="center"/>
        <w:rPr>
          <w:rFonts w:cs="Times New Roman"/>
        </w:rPr>
      </w:pPr>
    </w:p>
    <w:p w:rsidR="002B228D" w:rsidRPr="001F4345" w:rsidRDefault="002B228D">
      <w:pPr>
        <w:pStyle w:val="a0"/>
        <w:jc w:val="center"/>
        <w:rPr>
          <w:rFonts w:cs="Times New Roman"/>
        </w:rPr>
      </w:pPr>
    </w:p>
    <w:p w:rsidR="00531289" w:rsidRPr="001F4345" w:rsidRDefault="00531289">
      <w:pPr>
        <w:pStyle w:val="a0"/>
        <w:jc w:val="center"/>
        <w:rPr>
          <w:rFonts w:cs="Times New Roman"/>
        </w:rPr>
      </w:pPr>
    </w:p>
    <w:p w:rsidR="00531289" w:rsidRPr="001F4345" w:rsidRDefault="00915B3E">
      <w:pPr>
        <w:pStyle w:val="a0"/>
        <w:spacing w:line="360" w:lineRule="auto"/>
        <w:jc w:val="center"/>
        <w:rPr>
          <w:rFonts w:cs="Times New Roman"/>
        </w:rPr>
      </w:pPr>
      <w:r w:rsidRPr="001F4345">
        <w:rPr>
          <w:rFonts w:eastAsia="Mangal" w:cs="Times New Roman"/>
          <w:b/>
          <w:bCs/>
          <w:lang w:eastAsia="hi-IN"/>
        </w:rPr>
        <w:t>АДАПТИРОВАННАЯ ОСНОВНАЯ ОБРАЗОВАТЕЛЬНАЯ</w:t>
      </w:r>
    </w:p>
    <w:p w:rsidR="00531289" w:rsidRPr="001F4345" w:rsidRDefault="00915B3E">
      <w:pPr>
        <w:pStyle w:val="a0"/>
        <w:spacing w:line="360" w:lineRule="auto"/>
        <w:jc w:val="center"/>
        <w:rPr>
          <w:rFonts w:cs="Times New Roman"/>
        </w:rPr>
      </w:pPr>
      <w:r w:rsidRPr="001F4345">
        <w:rPr>
          <w:rFonts w:eastAsia="Mangal" w:cs="Times New Roman"/>
          <w:b/>
          <w:bCs/>
          <w:lang w:eastAsia="hi-IN"/>
        </w:rPr>
        <w:t>ПРОГРАММА НАЧАЛЬНОГО</w:t>
      </w:r>
      <w:r w:rsidR="00D70D08">
        <w:rPr>
          <w:rFonts w:eastAsia="Mangal" w:cs="Times New Roman"/>
          <w:b/>
          <w:bCs/>
          <w:lang w:eastAsia="hi-IN"/>
        </w:rPr>
        <w:t xml:space="preserve"> </w:t>
      </w:r>
      <w:r w:rsidRPr="001F4345">
        <w:rPr>
          <w:rFonts w:eastAsia="Mangal" w:cs="Times New Roman"/>
          <w:b/>
          <w:bCs/>
          <w:lang w:eastAsia="hi-IN"/>
        </w:rPr>
        <w:t>ОБЩЕГО ОБРАЗОВАНИЯ ОБУЧАЮЩИХСЯ С ТЯЖЕЛЫМИ НАРУШЕНИЯМИ РЕЧИ (</w:t>
      </w:r>
      <w:proofErr w:type="gramStart"/>
      <w:r w:rsidRPr="001F4345">
        <w:rPr>
          <w:rFonts w:eastAsia="Mangal" w:cs="Times New Roman"/>
          <w:b/>
          <w:bCs/>
          <w:lang w:eastAsia="hi-IN"/>
        </w:rPr>
        <w:t>ТНР)  (</w:t>
      </w:r>
      <w:proofErr w:type="gramEnd"/>
      <w:r w:rsidRPr="001F4345">
        <w:rPr>
          <w:rFonts w:eastAsia="Mangal" w:cs="Times New Roman"/>
          <w:b/>
          <w:bCs/>
          <w:lang w:eastAsia="hi-IN"/>
        </w:rPr>
        <w:t>ВАРИАНТ 5.1)</w:t>
      </w:r>
    </w:p>
    <w:p w:rsidR="00531289" w:rsidRPr="001F4345" w:rsidRDefault="00915B3E">
      <w:pPr>
        <w:pStyle w:val="a0"/>
        <w:spacing w:line="360" w:lineRule="auto"/>
        <w:jc w:val="center"/>
        <w:rPr>
          <w:rFonts w:cs="Times New Roman"/>
        </w:rPr>
      </w:pPr>
      <w:r w:rsidRPr="001F4345">
        <w:rPr>
          <w:rFonts w:eastAsia="Mangal" w:cs="Times New Roman"/>
          <w:b/>
          <w:bCs/>
          <w:lang w:eastAsia="hi-IN"/>
        </w:rPr>
        <w:t xml:space="preserve">МУНИЦИПАЛЬНОГО АВТОНОМНОГО ОБЩЕОБРАЗОВАТЕЛЬНОГО УЧРЕЖДЕНИЯ </w:t>
      </w:r>
      <w:r w:rsidR="00196D2C" w:rsidRPr="001F4345">
        <w:rPr>
          <w:rFonts w:eastAsia="Mangal" w:cs="Times New Roman"/>
          <w:b/>
          <w:bCs/>
          <w:lang w:eastAsia="hi-IN"/>
        </w:rPr>
        <w:t>«</w:t>
      </w:r>
      <w:r w:rsidRPr="001F4345">
        <w:rPr>
          <w:rFonts w:eastAsia="Mangal" w:cs="Times New Roman"/>
          <w:b/>
          <w:bCs/>
          <w:lang w:eastAsia="hi-IN"/>
        </w:rPr>
        <w:t>СРЕДН</w:t>
      </w:r>
      <w:r w:rsidR="00196D2C" w:rsidRPr="001F4345">
        <w:rPr>
          <w:rFonts w:eastAsia="Mangal" w:cs="Times New Roman"/>
          <w:b/>
          <w:bCs/>
          <w:lang w:eastAsia="hi-IN"/>
        </w:rPr>
        <w:t>ЯЯ</w:t>
      </w:r>
      <w:r w:rsidRPr="001F4345">
        <w:rPr>
          <w:rFonts w:eastAsia="Mangal" w:cs="Times New Roman"/>
          <w:b/>
          <w:bCs/>
          <w:lang w:eastAsia="hi-IN"/>
        </w:rPr>
        <w:t xml:space="preserve"> ОБЩЕОБРАЗОВАТЕЛЬН</w:t>
      </w:r>
      <w:r w:rsidR="00196D2C" w:rsidRPr="001F4345">
        <w:rPr>
          <w:rFonts w:eastAsia="Mangal" w:cs="Times New Roman"/>
          <w:b/>
          <w:bCs/>
          <w:lang w:eastAsia="hi-IN"/>
        </w:rPr>
        <w:t>АЯ</w:t>
      </w:r>
      <w:r w:rsidRPr="001F4345">
        <w:rPr>
          <w:rFonts w:eastAsia="Mangal" w:cs="Times New Roman"/>
          <w:b/>
          <w:bCs/>
          <w:lang w:eastAsia="hi-IN"/>
        </w:rPr>
        <w:t xml:space="preserve"> ШКОЛ</w:t>
      </w:r>
      <w:r w:rsidR="00196D2C" w:rsidRPr="001F4345">
        <w:rPr>
          <w:rFonts w:eastAsia="Mangal" w:cs="Times New Roman"/>
          <w:b/>
          <w:bCs/>
          <w:lang w:eastAsia="hi-IN"/>
        </w:rPr>
        <w:t>А</w:t>
      </w:r>
      <w:r w:rsidRPr="001F4345">
        <w:rPr>
          <w:rFonts w:eastAsia="Mangal" w:cs="Times New Roman"/>
          <w:b/>
          <w:bCs/>
          <w:lang w:eastAsia="hi-IN"/>
        </w:rPr>
        <w:t xml:space="preserve"> №</w:t>
      </w:r>
      <w:r w:rsidR="00D70D08">
        <w:rPr>
          <w:rFonts w:eastAsia="Mangal" w:cs="Times New Roman"/>
          <w:b/>
          <w:bCs/>
          <w:lang w:eastAsia="hi-IN"/>
        </w:rPr>
        <w:t xml:space="preserve"> </w:t>
      </w:r>
      <w:r w:rsidRPr="001F4345">
        <w:rPr>
          <w:rFonts w:eastAsia="Mangal" w:cs="Times New Roman"/>
          <w:b/>
          <w:bCs/>
          <w:lang w:eastAsia="hi-IN"/>
        </w:rPr>
        <w:t xml:space="preserve">22 </w:t>
      </w:r>
    </w:p>
    <w:p w:rsidR="00531289" w:rsidRPr="001F4345" w:rsidRDefault="00915B3E">
      <w:pPr>
        <w:pStyle w:val="a0"/>
        <w:spacing w:line="360" w:lineRule="auto"/>
        <w:jc w:val="center"/>
        <w:rPr>
          <w:rFonts w:cs="Times New Roman"/>
        </w:rPr>
      </w:pPr>
      <w:r w:rsidRPr="001F4345">
        <w:rPr>
          <w:rFonts w:eastAsia="Mangal" w:cs="Times New Roman"/>
          <w:b/>
          <w:bCs/>
          <w:lang w:eastAsia="hi-IN"/>
        </w:rPr>
        <w:t>С УГЛУБЛЕННЫМ ИЗУЧЕНИЕМ ОТДЕЛЬНЫХ ПРЕДМЕТОВ</w:t>
      </w:r>
      <w:r w:rsidR="00196D2C" w:rsidRPr="001F4345">
        <w:rPr>
          <w:rFonts w:eastAsia="Mangal" w:cs="Times New Roman"/>
          <w:b/>
          <w:bCs/>
          <w:lang w:eastAsia="hi-IN"/>
        </w:rPr>
        <w:t>»</w:t>
      </w: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Default="00531289">
      <w:pPr>
        <w:pStyle w:val="a0"/>
        <w:jc w:val="both"/>
        <w:rPr>
          <w:rFonts w:cs="Times New Roman"/>
        </w:rPr>
      </w:pPr>
    </w:p>
    <w:p w:rsidR="00D70D08" w:rsidRDefault="00D70D08">
      <w:pPr>
        <w:pStyle w:val="a0"/>
        <w:jc w:val="both"/>
        <w:rPr>
          <w:rFonts w:cs="Times New Roman"/>
        </w:rPr>
      </w:pPr>
    </w:p>
    <w:p w:rsidR="00D70D08" w:rsidRDefault="00D70D08">
      <w:pPr>
        <w:pStyle w:val="a0"/>
        <w:jc w:val="both"/>
        <w:rPr>
          <w:rFonts w:cs="Times New Roman"/>
        </w:rPr>
      </w:pPr>
    </w:p>
    <w:p w:rsidR="00D70D08" w:rsidRDefault="00D70D08">
      <w:pPr>
        <w:pStyle w:val="a0"/>
        <w:jc w:val="both"/>
        <w:rPr>
          <w:rFonts w:cs="Times New Roman"/>
        </w:rPr>
      </w:pPr>
    </w:p>
    <w:p w:rsidR="00D70D08" w:rsidRPr="001F4345" w:rsidRDefault="00D70D08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Default="00531289">
      <w:pPr>
        <w:pStyle w:val="a0"/>
        <w:jc w:val="both"/>
        <w:rPr>
          <w:rFonts w:cs="Times New Roman"/>
        </w:rPr>
      </w:pPr>
    </w:p>
    <w:p w:rsidR="00D70D08" w:rsidRDefault="00D70D08">
      <w:pPr>
        <w:pStyle w:val="a0"/>
        <w:jc w:val="both"/>
        <w:rPr>
          <w:rFonts w:cs="Times New Roman"/>
        </w:rPr>
      </w:pPr>
    </w:p>
    <w:p w:rsidR="00D70D08" w:rsidRPr="001F4345" w:rsidRDefault="00D70D08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jc w:val="both"/>
        <w:rPr>
          <w:rFonts w:cs="Times New Roman"/>
        </w:rPr>
      </w:pPr>
    </w:p>
    <w:p w:rsidR="00531289" w:rsidRPr="001F4345" w:rsidRDefault="00531289">
      <w:pPr>
        <w:pStyle w:val="a0"/>
        <w:spacing w:after="240"/>
        <w:jc w:val="both"/>
        <w:rPr>
          <w:rFonts w:cs="Times New Roman"/>
        </w:rPr>
      </w:pPr>
    </w:p>
    <w:p w:rsidR="007F4D9B" w:rsidRDefault="007F4D9B">
      <w:pPr>
        <w:pStyle w:val="a0"/>
        <w:spacing w:line="360" w:lineRule="auto"/>
        <w:jc w:val="both"/>
        <w:rPr>
          <w:rFonts w:eastAsia="Mangal" w:cs="Times New Roman"/>
          <w:b/>
          <w:bCs/>
          <w:sz w:val="28"/>
          <w:szCs w:val="28"/>
          <w:lang w:eastAsia="hi-IN"/>
        </w:rPr>
      </w:pPr>
    </w:p>
    <w:p w:rsidR="007F4D9B" w:rsidRDefault="007F4D9B">
      <w:pPr>
        <w:pStyle w:val="a0"/>
        <w:spacing w:line="360" w:lineRule="auto"/>
        <w:jc w:val="both"/>
        <w:rPr>
          <w:rFonts w:eastAsia="Mangal" w:cs="Times New Roman"/>
          <w:b/>
          <w:bCs/>
          <w:sz w:val="28"/>
          <w:szCs w:val="28"/>
          <w:lang w:eastAsia="hi-IN"/>
        </w:rPr>
      </w:pPr>
    </w:p>
    <w:p w:rsidR="007F4D9B" w:rsidRDefault="007F4D9B">
      <w:pPr>
        <w:pStyle w:val="a0"/>
        <w:spacing w:line="360" w:lineRule="auto"/>
        <w:jc w:val="both"/>
        <w:rPr>
          <w:rFonts w:eastAsia="Mangal" w:cs="Times New Roman"/>
          <w:b/>
          <w:bCs/>
          <w:sz w:val="28"/>
          <w:szCs w:val="28"/>
          <w:lang w:eastAsia="hi-IN"/>
        </w:rPr>
      </w:pPr>
    </w:p>
    <w:p w:rsidR="00531289" w:rsidRPr="00D70D08" w:rsidRDefault="00915B3E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b/>
          <w:bCs/>
          <w:sz w:val="28"/>
          <w:szCs w:val="28"/>
          <w:lang w:eastAsia="hi-IN"/>
        </w:rPr>
        <w:lastRenderedPageBreak/>
        <w:t>Содержание:</w:t>
      </w:r>
    </w:p>
    <w:p w:rsidR="00531289" w:rsidRPr="00D70D08" w:rsidRDefault="00915B3E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1. </w:t>
      </w:r>
      <w:r w:rsidRPr="00D70D08">
        <w:rPr>
          <w:rFonts w:eastAsia="Mangal" w:cs="Times New Roman"/>
          <w:b/>
          <w:bCs/>
          <w:sz w:val="28"/>
          <w:szCs w:val="28"/>
          <w:lang w:eastAsia="hi-IN"/>
        </w:rPr>
        <w:t xml:space="preserve">Целевой раздел: </w:t>
      </w:r>
    </w:p>
    <w:p w:rsidR="006629F0" w:rsidRPr="00D70D08" w:rsidRDefault="006629F0">
      <w:pPr>
        <w:pStyle w:val="a0"/>
        <w:spacing w:line="360" w:lineRule="auto"/>
        <w:jc w:val="both"/>
        <w:rPr>
          <w:rFonts w:eastAsia="Mangal" w:cs="Times New Roman"/>
          <w:sz w:val="28"/>
          <w:szCs w:val="28"/>
          <w:lang w:eastAsia="hi-IN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 1.1 П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>ояснительная записка</w:t>
      </w:r>
      <w:r w:rsidRPr="00D70D08">
        <w:rPr>
          <w:rFonts w:eastAsia="Mangal" w:cs="Times New Roman"/>
          <w:sz w:val="28"/>
          <w:szCs w:val="28"/>
          <w:lang w:eastAsia="hi-IN"/>
        </w:rPr>
        <w:t>.</w:t>
      </w:r>
    </w:p>
    <w:p w:rsidR="006629F0" w:rsidRPr="00D70D08" w:rsidRDefault="006629F0">
      <w:pPr>
        <w:pStyle w:val="a0"/>
        <w:spacing w:line="360" w:lineRule="auto"/>
        <w:jc w:val="both"/>
        <w:rPr>
          <w:rFonts w:eastAsia="Mangal" w:cs="Times New Roman"/>
          <w:sz w:val="28"/>
          <w:szCs w:val="28"/>
          <w:lang w:eastAsia="hi-IN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 </w:t>
      </w:r>
      <w:proofErr w:type="gramStart"/>
      <w:r w:rsidRPr="00D70D08">
        <w:rPr>
          <w:rFonts w:eastAsia="Mangal" w:cs="Times New Roman"/>
          <w:sz w:val="28"/>
          <w:szCs w:val="28"/>
          <w:lang w:eastAsia="hi-IN"/>
        </w:rPr>
        <w:t xml:space="preserve">1.2 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 xml:space="preserve"> </w:t>
      </w:r>
      <w:r w:rsidRPr="00D70D08">
        <w:rPr>
          <w:rFonts w:eastAsia="Mangal" w:cs="Times New Roman"/>
          <w:sz w:val="28"/>
          <w:szCs w:val="28"/>
          <w:lang w:eastAsia="hi-IN"/>
        </w:rPr>
        <w:t>П</w:t>
      </w:r>
      <w:r w:rsidR="00915B3E" w:rsidRPr="00D70D08">
        <w:rPr>
          <w:rFonts w:eastAsia="Times New Roman" w:cs="Times New Roman"/>
          <w:color w:val="000000"/>
          <w:sz w:val="28"/>
          <w:szCs w:val="28"/>
        </w:rPr>
        <w:t>ланируемые</w:t>
      </w:r>
      <w:proofErr w:type="gramEnd"/>
      <w:r w:rsidR="00915B3E" w:rsidRPr="00D70D08">
        <w:rPr>
          <w:rFonts w:eastAsia="Times New Roman" w:cs="Times New Roman"/>
          <w:color w:val="000000"/>
          <w:sz w:val="28"/>
          <w:szCs w:val="28"/>
        </w:rPr>
        <w:t xml:space="preserve"> результаты освоения обучающимися с тяжелыми нарушениями речи адаптированной основной общеобразовательной программы начального общего образования</w:t>
      </w:r>
      <w:r w:rsidRPr="00D70D08">
        <w:rPr>
          <w:rFonts w:eastAsia="Times New Roman" w:cs="Times New Roman"/>
          <w:color w:val="000000"/>
          <w:sz w:val="28"/>
          <w:szCs w:val="28"/>
        </w:rPr>
        <w:t>.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 xml:space="preserve"> </w:t>
      </w:r>
    </w:p>
    <w:p w:rsidR="00531289" w:rsidRPr="00D70D08" w:rsidRDefault="00915B3E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</w:t>
      </w:r>
      <w:r w:rsidR="006629F0" w:rsidRPr="00D70D08">
        <w:rPr>
          <w:rFonts w:eastAsia="Mangal" w:cs="Times New Roman"/>
          <w:sz w:val="28"/>
          <w:szCs w:val="28"/>
          <w:lang w:eastAsia="hi-IN"/>
        </w:rPr>
        <w:t xml:space="preserve">  1.3 С</w:t>
      </w:r>
      <w:r w:rsidRPr="00D70D08">
        <w:rPr>
          <w:rFonts w:eastAsia="Times New Roman" w:cs="Times New Roman"/>
          <w:color w:val="000000"/>
          <w:sz w:val="28"/>
          <w:szCs w:val="28"/>
        </w:rPr>
        <w:t>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</w:t>
      </w:r>
      <w:r w:rsidRPr="00D70D08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 w:rsidRPr="00D70D08">
        <w:rPr>
          <w:rFonts w:eastAsia="Mangal" w:cs="Times New Roman"/>
          <w:sz w:val="28"/>
          <w:szCs w:val="28"/>
          <w:lang w:eastAsia="hi-IN"/>
        </w:rPr>
        <w:t xml:space="preserve"> </w:t>
      </w:r>
    </w:p>
    <w:p w:rsidR="00531289" w:rsidRPr="00D70D08" w:rsidRDefault="00915B3E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b/>
          <w:bCs/>
          <w:sz w:val="28"/>
          <w:szCs w:val="28"/>
          <w:lang w:eastAsia="hi-IN"/>
        </w:rPr>
        <w:t xml:space="preserve">2. Содержательный раздел: </w:t>
      </w:r>
    </w:p>
    <w:p w:rsidR="00531289" w:rsidRPr="00D70D08" w:rsidRDefault="006629F0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b/>
          <w:bCs/>
          <w:sz w:val="28"/>
          <w:szCs w:val="28"/>
          <w:lang w:eastAsia="hi-IN"/>
        </w:rPr>
        <w:t xml:space="preserve">   </w:t>
      </w:r>
      <w:r w:rsidRPr="00D70D08">
        <w:rPr>
          <w:rFonts w:eastAsia="Mangal" w:cs="Times New Roman"/>
          <w:bCs/>
          <w:sz w:val="28"/>
          <w:szCs w:val="28"/>
          <w:lang w:eastAsia="hi-IN"/>
        </w:rPr>
        <w:t>2.1 П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>рограмма формирования универсальных учебных действий</w:t>
      </w:r>
      <w:r w:rsidRPr="00D70D08">
        <w:rPr>
          <w:rFonts w:eastAsia="Mangal" w:cs="Times New Roman"/>
          <w:sz w:val="28"/>
          <w:szCs w:val="28"/>
          <w:lang w:eastAsia="hi-IN"/>
        </w:rPr>
        <w:t>.</w:t>
      </w:r>
    </w:p>
    <w:p w:rsidR="00531289" w:rsidRPr="00D70D08" w:rsidRDefault="006629F0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  2.2 П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>рограммы отдельных учебных предметов, курсов</w:t>
      </w:r>
      <w:r w:rsidRPr="00D70D08">
        <w:rPr>
          <w:rFonts w:eastAsia="Mangal" w:cs="Times New Roman"/>
          <w:sz w:val="28"/>
          <w:szCs w:val="28"/>
          <w:lang w:eastAsia="hi-IN"/>
        </w:rPr>
        <w:t>.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 xml:space="preserve"> </w:t>
      </w:r>
    </w:p>
    <w:p w:rsidR="00531289" w:rsidRPr="00D70D08" w:rsidRDefault="006629F0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  2.3 П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>рограмма духовно-нравственного развития, воспитания</w:t>
      </w:r>
      <w:r w:rsidRPr="00D70D08">
        <w:rPr>
          <w:rFonts w:eastAsia="Mangal" w:cs="Times New Roman"/>
          <w:sz w:val="28"/>
          <w:szCs w:val="28"/>
          <w:lang w:eastAsia="hi-IN"/>
        </w:rPr>
        <w:t>.</w:t>
      </w:r>
    </w:p>
    <w:p w:rsidR="00531289" w:rsidRPr="00D70D08" w:rsidRDefault="006629F0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  2.4 П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>рограмма формирования экологической культуры, здорового и безопасного образа жизни</w:t>
      </w:r>
      <w:r w:rsidRPr="00D70D08">
        <w:rPr>
          <w:rFonts w:eastAsia="Mangal" w:cs="Times New Roman"/>
          <w:sz w:val="28"/>
          <w:szCs w:val="28"/>
          <w:lang w:eastAsia="hi-IN"/>
        </w:rPr>
        <w:t>.</w:t>
      </w:r>
    </w:p>
    <w:p w:rsidR="00531289" w:rsidRPr="00605974" w:rsidRDefault="006629F0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  2.5 </w:t>
      </w:r>
      <w:r w:rsidRPr="00605974">
        <w:rPr>
          <w:rFonts w:eastAsia="Mangal" w:cs="Times New Roman"/>
          <w:sz w:val="28"/>
          <w:szCs w:val="28"/>
          <w:lang w:eastAsia="hi-IN"/>
        </w:rPr>
        <w:t>П</w:t>
      </w:r>
      <w:r w:rsidR="00915B3E" w:rsidRPr="00605974">
        <w:rPr>
          <w:rFonts w:eastAsia="Mangal" w:cs="Times New Roman"/>
          <w:sz w:val="28"/>
          <w:szCs w:val="28"/>
          <w:lang w:eastAsia="hi-IN"/>
        </w:rPr>
        <w:t>рограмма организации внеурочной деятельности</w:t>
      </w:r>
      <w:r w:rsidRPr="00605974">
        <w:rPr>
          <w:rFonts w:eastAsia="Mangal" w:cs="Times New Roman"/>
          <w:sz w:val="28"/>
          <w:szCs w:val="28"/>
          <w:lang w:eastAsia="hi-IN"/>
        </w:rPr>
        <w:t>.</w:t>
      </w:r>
    </w:p>
    <w:p w:rsidR="00531289" w:rsidRPr="00D70D08" w:rsidRDefault="006629F0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  2.6 П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 xml:space="preserve">рограмма коррекционной работы. </w:t>
      </w:r>
    </w:p>
    <w:p w:rsidR="00531289" w:rsidRPr="00D70D08" w:rsidRDefault="00915B3E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b/>
          <w:bCs/>
          <w:sz w:val="28"/>
          <w:szCs w:val="28"/>
          <w:lang w:eastAsia="hi-IN"/>
        </w:rPr>
        <w:t xml:space="preserve">3. Организационный раздел: </w:t>
      </w:r>
    </w:p>
    <w:p w:rsidR="00531289" w:rsidRPr="00D70D08" w:rsidRDefault="006629F0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b/>
          <w:bCs/>
          <w:sz w:val="28"/>
          <w:szCs w:val="28"/>
          <w:lang w:eastAsia="hi-IN"/>
        </w:rPr>
        <w:t xml:space="preserve">   </w:t>
      </w:r>
      <w:r w:rsidRPr="00D70D08">
        <w:rPr>
          <w:rFonts w:eastAsia="Mangal" w:cs="Times New Roman"/>
          <w:bCs/>
          <w:sz w:val="28"/>
          <w:szCs w:val="28"/>
          <w:lang w:eastAsia="hi-IN"/>
        </w:rPr>
        <w:t>3.1 У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>чебный план уровня начального общего образования</w:t>
      </w:r>
      <w:r w:rsidRPr="00D70D08">
        <w:rPr>
          <w:rFonts w:eastAsia="Mangal" w:cs="Times New Roman"/>
          <w:sz w:val="28"/>
          <w:szCs w:val="28"/>
          <w:lang w:eastAsia="hi-IN"/>
        </w:rPr>
        <w:t>.</w:t>
      </w:r>
    </w:p>
    <w:p w:rsidR="00531289" w:rsidRPr="00D70D08" w:rsidRDefault="006629F0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  3.2 П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>лан внеурочной деятельности</w:t>
      </w:r>
      <w:r w:rsidRPr="00D70D08">
        <w:rPr>
          <w:rFonts w:eastAsia="Mangal" w:cs="Times New Roman"/>
          <w:sz w:val="28"/>
          <w:szCs w:val="28"/>
          <w:lang w:eastAsia="hi-IN"/>
        </w:rPr>
        <w:t>.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 xml:space="preserve"> </w:t>
      </w:r>
    </w:p>
    <w:p w:rsidR="00531289" w:rsidRPr="00D70D08" w:rsidRDefault="006629F0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  <w:r w:rsidRPr="00D70D08">
        <w:rPr>
          <w:rFonts w:eastAsia="Mangal" w:cs="Times New Roman"/>
          <w:sz w:val="28"/>
          <w:szCs w:val="28"/>
          <w:lang w:eastAsia="hi-IN"/>
        </w:rPr>
        <w:t xml:space="preserve">   3.3 С</w:t>
      </w:r>
      <w:r w:rsidR="00915B3E" w:rsidRPr="00D70D08">
        <w:rPr>
          <w:rFonts w:eastAsia="Times New Roman" w:cs="Times New Roman"/>
          <w:color w:val="000000"/>
          <w:sz w:val="28"/>
          <w:szCs w:val="28"/>
        </w:rPr>
        <w:t xml:space="preserve">истема условий </w:t>
      </w:r>
      <w:proofErr w:type="gramStart"/>
      <w:r w:rsidR="00915B3E" w:rsidRPr="00D70D08">
        <w:rPr>
          <w:rFonts w:eastAsia="Times New Roman" w:cs="Times New Roman"/>
          <w:color w:val="000000"/>
          <w:sz w:val="28"/>
          <w:szCs w:val="28"/>
        </w:rPr>
        <w:t>реализации</w:t>
      </w:r>
      <w:proofErr w:type="gramEnd"/>
      <w:r w:rsidR="00915B3E" w:rsidRPr="00D70D08">
        <w:rPr>
          <w:rFonts w:eastAsia="Times New Roman" w:cs="Times New Roman"/>
          <w:color w:val="000000"/>
          <w:sz w:val="28"/>
          <w:szCs w:val="28"/>
        </w:rPr>
        <w:t xml:space="preserve"> адаптированной основной общеобразовательной программы начального общего образования обучающихся с </w:t>
      </w:r>
      <w:r w:rsidRPr="00D70D08">
        <w:rPr>
          <w:rFonts w:eastAsia="Times New Roman" w:cs="Times New Roman"/>
          <w:color w:val="000000"/>
          <w:sz w:val="28"/>
          <w:szCs w:val="28"/>
        </w:rPr>
        <w:t>тяжелыми нарушениями речи.</w:t>
      </w:r>
      <w:r w:rsidR="00915B3E" w:rsidRPr="00D70D0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15B3E" w:rsidRPr="00D70D08">
        <w:rPr>
          <w:rFonts w:eastAsia="Mangal" w:cs="Times New Roman"/>
          <w:sz w:val="28"/>
          <w:szCs w:val="28"/>
          <w:lang w:eastAsia="hi-IN"/>
        </w:rPr>
        <w:t xml:space="preserve"> </w:t>
      </w:r>
    </w:p>
    <w:p w:rsidR="00531289" w:rsidRPr="00D70D08" w:rsidRDefault="00531289">
      <w:pPr>
        <w:pStyle w:val="a0"/>
        <w:spacing w:line="360" w:lineRule="auto"/>
        <w:jc w:val="both"/>
        <w:rPr>
          <w:rFonts w:cs="Times New Roman"/>
          <w:sz w:val="28"/>
          <w:szCs w:val="28"/>
        </w:rPr>
      </w:pPr>
    </w:p>
    <w:p w:rsidR="00531289" w:rsidRPr="00D70D08" w:rsidRDefault="00531289">
      <w:pPr>
        <w:pStyle w:val="a0"/>
        <w:jc w:val="both"/>
        <w:rPr>
          <w:rFonts w:cs="Times New Roman"/>
          <w:sz w:val="28"/>
          <w:szCs w:val="28"/>
        </w:rPr>
      </w:pPr>
    </w:p>
    <w:p w:rsidR="00531289" w:rsidRPr="00D70D08" w:rsidRDefault="00531289">
      <w:pPr>
        <w:pStyle w:val="a0"/>
        <w:jc w:val="both"/>
        <w:rPr>
          <w:rFonts w:cs="Times New Roman"/>
          <w:sz w:val="28"/>
          <w:szCs w:val="28"/>
        </w:rPr>
      </w:pPr>
    </w:p>
    <w:p w:rsidR="00531289" w:rsidRPr="00D70D08" w:rsidRDefault="00531289">
      <w:pPr>
        <w:pStyle w:val="a0"/>
        <w:jc w:val="both"/>
        <w:rPr>
          <w:rFonts w:cs="Times New Roman"/>
          <w:sz w:val="28"/>
          <w:szCs w:val="28"/>
        </w:rPr>
      </w:pPr>
    </w:p>
    <w:p w:rsidR="00531289" w:rsidRPr="00D70D08" w:rsidRDefault="00531289">
      <w:pPr>
        <w:pStyle w:val="a0"/>
        <w:jc w:val="both"/>
        <w:rPr>
          <w:rFonts w:cs="Times New Roman"/>
          <w:sz w:val="28"/>
          <w:szCs w:val="28"/>
        </w:rPr>
      </w:pPr>
    </w:p>
    <w:p w:rsidR="00531289" w:rsidRPr="00D70D08" w:rsidRDefault="00531289">
      <w:pPr>
        <w:pStyle w:val="a0"/>
        <w:jc w:val="both"/>
        <w:rPr>
          <w:rFonts w:cs="Times New Roman"/>
          <w:sz w:val="28"/>
          <w:szCs w:val="28"/>
        </w:rPr>
      </w:pPr>
    </w:p>
    <w:p w:rsidR="00531289" w:rsidRDefault="00531289">
      <w:pPr>
        <w:pStyle w:val="a0"/>
        <w:jc w:val="both"/>
        <w:rPr>
          <w:rFonts w:cs="Times New Roman"/>
          <w:sz w:val="28"/>
          <w:szCs w:val="28"/>
        </w:rPr>
      </w:pPr>
    </w:p>
    <w:p w:rsidR="002B228D" w:rsidRDefault="002B228D">
      <w:pPr>
        <w:pStyle w:val="a0"/>
        <w:jc w:val="both"/>
        <w:rPr>
          <w:rFonts w:cs="Times New Roman"/>
          <w:sz w:val="28"/>
          <w:szCs w:val="28"/>
        </w:rPr>
      </w:pPr>
    </w:p>
    <w:p w:rsidR="008D3A9B" w:rsidRDefault="008D3A9B">
      <w:pPr>
        <w:pStyle w:val="a0"/>
        <w:jc w:val="both"/>
        <w:rPr>
          <w:rFonts w:cs="Times New Roman"/>
          <w:sz w:val="28"/>
          <w:szCs w:val="28"/>
        </w:rPr>
      </w:pPr>
    </w:p>
    <w:p w:rsidR="00531289" w:rsidRPr="00D70D08" w:rsidRDefault="00531289">
      <w:pPr>
        <w:pStyle w:val="a0"/>
        <w:jc w:val="both"/>
        <w:rPr>
          <w:rFonts w:cs="Times New Roman"/>
          <w:sz w:val="28"/>
          <w:szCs w:val="28"/>
        </w:rPr>
      </w:pPr>
    </w:p>
    <w:p w:rsidR="00531289" w:rsidRPr="00D70D08" w:rsidRDefault="006629F0">
      <w:pPr>
        <w:pStyle w:val="a0"/>
        <w:jc w:val="center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color w:val="00000A"/>
          <w:sz w:val="28"/>
          <w:szCs w:val="28"/>
        </w:rPr>
        <w:lastRenderedPageBreak/>
        <w:t>1.</w:t>
      </w:r>
      <w:r w:rsidR="00915B3E" w:rsidRPr="00D70D08">
        <w:rPr>
          <w:rFonts w:cs="Times New Roman"/>
          <w:b/>
          <w:color w:val="00000A"/>
          <w:sz w:val="28"/>
          <w:szCs w:val="28"/>
        </w:rPr>
        <w:t xml:space="preserve"> ЦЕЛЕВОЙ РАЗДЕЛ </w:t>
      </w:r>
    </w:p>
    <w:p w:rsidR="00531289" w:rsidRPr="00D70D08" w:rsidRDefault="006629F0">
      <w:pPr>
        <w:pStyle w:val="a0"/>
        <w:shd w:val="clear" w:color="auto" w:fill="FFFFFF"/>
        <w:tabs>
          <w:tab w:val="left" w:pos="565"/>
        </w:tabs>
        <w:ind w:left="20"/>
        <w:jc w:val="both"/>
        <w:rPr>
          <w:rFonts w:cs="Times New Roman"/>
          <w:sz w:val="28"/>
          <w:szCs w:val="28"/>
        </w:rPr>
      </w:pPr>
      <w:r w:rsidRPr="00D70D08">
        <w:rPr>
          <w:rFonts w:eastAsia="Calibri" w:cs="Times New Roman"/>
          <w:b/>
          <w:color w:val="00000A"/>
          <w:sz w:val="28"/>
          <w:szCs w:val="28"/>
          <w:lang w:eastAsia="ar-SA"/>
        </w:rPr>
        <w:t xml:space="preserve">1.1 </w:t>
      </w:r>
      <w:r w:rsidR="00915B3E" w:rsidRPr="00D70D08">
        <w:rPr>
          <w:rFonts w:eastAsia="Calibri" w:cs="Times New Roman"/>
          <w:b/>
          <w:color w:val="00000A"/>
          <w:sz w:val="28"/>
          <w:szCs w:val="28"/>
          <w:lang w:eastAsia="ar-SA"/>
        </w:rPr>
        <w:t xml:space="preserve">Пояснительная записка </w:t>
      </w:r>
    </w:p>
    <w:p w:rsidR="00531289" w:rsidRPr="00D70D08" w:rsidRDefault="00531289">
      <w:pPr>
        <w:pStyle w:val="a0"/>
        <w:shd w:val="clear" w:color="auto" w:fill="FFFFFF"/>
        <w:tabs>
          <w:tab w:val="left" w:pos="565"/>
        </w:tabs>
        <w:ind w:left="20"/>
        <w:jc w:val="both"/>
        <w:rPr>
          <w:rFonts w:cs="Times New Roman"/>
          <w:sz w:val="28"/>
          <w:szCs w:val="28"/>
        </w:rPr>
      </w:pPr>
    </w:p>
    <w:p w:rsidR="00531289" w:rsidRPr="00D70D08" w:rsidRDefault="00915B3E">
      <w:pPr>
        <w:pStyle w:val="a0"/>
        <w:shd w:val="clear" w:color="auto" w:fill="FFFFFF"/>
        <w:tabs>
          <w:tab w:val="left" w:pos="565"/>
        </w:tabs>
        <w:ind w:left="20" w:firstLine="659"/>
        <w:jc w:val="both"/>
        <w:rPr>
          <w:rFonts w:cs="Times New Roman"/>
          <w:sz w:val="28"/>
          <w:szCs w:val="28"/>
        </w:rPr>
      </w:pPr>
      <w:r w:rsidRPr="00D70D08">
        <w:rPr>
          <w:rFonts w:eastAsia="Calibri" w:cs="Times New Roman"/>
          <w:color w:val="00000A"/>
          <w:sz w:val="28"/>
          <w:szCs w:val="28"/>
          <w:lang w:eastAsia="ar-SA"/>
        </w:rPr>
        <w:t>Адаптированная основная образовательная программа начального общего образования (далее АООП НОО) МАОУ СОШ №22 является документом, определяющим организационно-управленческие и содержательно-</w:t>
      </w:r>
      <w:proofErr w:type="spellStart"/>
      <w:r w:rsidRPr="00D70D08">
        <w:rPr>
          <w:rFonts w:eastAsia="Calibri" w:cs="Times New Roman"/>
          <w:color w:val="00000A"/>
          <w:sz w:val="28"/>
          <w:szCs w:val="28"/>
          <w:lang w:eastAsia="ar-SA"/>
        </w:rPr>
        <w:t>деятельностные</w:t>
      </w:r>
      <w:proofErr w:type="spellEnd"/>
      <w:r w:rsidRPr="00D70D08">
        <w:rPr>
          <w:rFonts w:eastAsia="Calibri" w:cs="Times New Roman"/>
          <w:color w:val="00000A"/>
          <w:sz w:val="28"/>
          <w:szCs w:val="28"/>
          <w:lang w:eastAsia="ar-SA"/>
        </w:rPr>
        <w:t xml:space="preserve"> составляющие образовательного процесса на начальном этапе общего образования. АООП НОО обучающихся с тяжелыми нарушениями речи (вариант 5.1) (далее – ТНР)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- ОВЗ) предъявляемыми к структуре, условиям реализации и планируемым результатам освоения АООП НОО.</w:t>
      </w:r>
    </w:p>
    <w:p w:rsidR="00531289" w:rsidRPr="00D70D08" w:rsidRDefault="00915B3E">
      <w:pPr>
        <w:pStyle w:val="4"/>
        <w:tabs>
          <w:tab w:val="left" w:pos="565"/>
        </w:tabs>
        <w:spacing w:before="0" w:line="100" w:lineRule="atLeast"/>
        <w:ind w:left="20" w:firstLine="0"/>
        <w:rPr>
          <w:sz w:val="28"/>
          <w:szCs w:val="28"/>
        </w:rPr>
      </w:pPr>
      <w:r w:rsidRPr="00D70D08">
        <w:rPr>
          <w:color w:val="00000A"/>
          <w:sz w:val="28"/>
          <w:szCs w:val="28"/>
          <w:lang w:eastAsia="ar-SA"/>
        </w:rPr>
        <w:tab/>
        <w:t xml:space="preserve">Адаптированная основная образовательная программа начального общего образования для детей с </w:t>
      </w:r>
      <w:r w:rsidRPr="00D70D08">
        <w:rPr>
          <w:rFonts w:eastAsia="Calibri"/>
          <w:color w:val="00000A"/>
          <w:sz w:val="28"/>
          <w:szCs w:val="28"/>
          <w:lang w:eastAsia="ar-SA"/>
        </w:rPr>
        <w:t xml:space="preserve">тяжелыми нарушениями речи </w:t>
      </w:r>
      <w:r w:rsidRPr="00D70D08">
        <w:rPr>
          <w:color w:val="00000A"/>
          <w:sz w:val="28"/>
          <w:szCs w:val="28"/>
          <w:lang w:eastAsia="ar-SA"/>
        </w:rPr>
        <w:t xml:space="preserve">МАОУ СОШ №22 составлена на основе примерной адаптированной основной образовательной программы начального общего образования для детей с ТНР (вариант 5.1). </w:t>
      </w:r>
    </w:p>
    <w:p w:rsidR="00531289" w:rsidRPr="00D70D08" w:rsidRDefault="00915B3E">
      <w:pPr>
        <w:pStyle w:val="4"/>
        <w:tabs>
          <w:tab w:val="left" w:pos="20"/>
        </w:tabs>
        <w:spacing w:before="0" w:line="100" w:lineRule="atLeast"/>
        <w:ind w:left="20" w:firstLine="689"/>
        <w:rPr>
          <w:sz w:val="28"/>
          <w:szCs w:val="28"/>
        </w:rPr>
      </w:pPr>
      <w:r w:rsidRPr="00D70D08">
        <w:rPr>
          <w:b/>
          <w:sz w:val="28"/>
          <w:szCs w:val="28"/>
        </w:rPr>
        <w:t xml:space="preserve">Цель АООП НОО (вариант 5.1) </w:t>
      </w:r>
      <w:r w:rsidR="00605974">
        <w:rPr>
          <w:b/>
          <w:sz w:val="28"/>
          <w:szCs w:val="28"/>
        </w:rPr>
        <w:t>ш</w:t>
      </w:r>
      <w:r w:rsidRPr="00D70D08">
        <w:rPr>
          <w:b/>
          <w:sz w:val="28"/>
          <w:szCs w:val="28"/>
        </w:rPr>
        <w:t>колы</w:t>
      </w:r>
      <w:r w:rsidRPr="00D70D08">
        <w:rPr>
          <w:sz w:val="28"/>
          <w:szCs w:val="28"/>
        </w:rPr>
        <w:t xml:space="preserve">: обеспечение достижения выпускником НОО планируемых результатов освоения АООП НОО (вариант 5.1) на основе комплексного психолого-педагогического сопровождения обучающихся с ТНР. АООП НОО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 </w:t>
      </w:r>
    </w:p>
    <w:p w:rsidR="00531289" w:rsidRPr="00D70D08" w:rsidRDefault="00915B3E">
      <w:pPr>
        <w:pStyle w:val="4"/>
        <w:tabs>
          <w:tab w:val="left" w:pos="20"/>
        </w:tabs>
        <w:spacing w:before="0" w:line="100" w:lineRule="atLeast"/>
        <w:ind w:left="20" w:firstLine="689"/>
        <w:rPr>
          <w:sz w:val="28"/>
          <w:szCs w:val="28"/>
        </w:rPr>
      </w:pPr>
      <w:r w:rsidRPr="00D70D08">
        <w:rPr>
          <w:b/>
          <w:sz w:val="28"/>
          <w:szCs w:val="28"/>
        </w:rPr>
        <w:t>Задачи, реализуемые при получении НОО:</w:t>
      </w:r>
      <w:r w:rsidRPr="00D70D08">
        <w:rPr>
          <w:sz w:val="28"/>
          <w:szCs w:val="28"/>
        </w:rPr>
        <w:t xml:space="preserve"> </w:t>
      </w:r>
    </w:p>
    <w:p w:rsidR="00531289" w:rsidRPr="00D70D08" w:rsidRDefault="00915B3E">
      <w:pPr>
        <w:pStyle w:val="4"/>
        <w:numPr>
          <w:ilvl w:val="0"/>
          <w:numId w:val="2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становление основ гражданской идентичности и мировоззрения обучающихся; </w:t>
      </w:r>
    </w:p>
    <w:p w:rsidR="00531289" w:rsidRPr="00D70D08" w:rsidRDefault="00915B3E">
      <w:pPr>
        <w:pStyle w:val="4"/>
        <w:numPr>
          <w:ilvl w:val="0"/>
          <w:numId w:val="2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531289" w:rsidRPr="00D70D08" w:rsidRDefault="00915B3E">
      <w:pPr>
        <w:pStyle w:val="4"/>
        <w:numPr>
          <w:ilvl w:val="0"/>
          <w:numId w:val="2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>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</w:t>
      </w:r>
    </w:p>
    <w:p w:rsidR="00531289" w:rsidRPr="00D70D08" w:rsidRDefault="00915B3E">
      <w:pPr>
        <w:pStyle w:val="4"/>
        <w:numPr>
          <w:ilvl w:val="0"/>
          <w:numId w:val="2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531289" w:rsidRPr="00D70D08" w:rsidRDefault="00915B3E">
      <w:pPr>
        <w:pStyle w:val="4"/>
        <w:numPr>
          <w:ilvl w:val="0"/>
          <w:numId w:val="2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 </w:t>
      </w:r>
    </w:p>
    <w:p w:rsidR="00531289" w:rsidRPr="00D70D08" w:rsidRDefault="00915B3E">
      <w:pPr>
        <w:pStyle w:val="4"/>
        <w:numPr>
          <w:ilvl w:val="0"/>
          <w:numId w:val="2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lastRenderedPageBreak/>
        <w:t>обеспечение преемственности начального общего и основного общего образования;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</w:t>
      </w:r>
      <w:r w:rsidRPr="00D70D08">
        <w:rPr>
          <w:b/>
          <w:sz w:val="28"/>
          <w:szCs w:val="28"/>
        </w:rPr>
        <w:t>Помимо реализации общих задач при получении НОО АООП НОО (вариант 5.1) предусматривает решение специальных задач:</w:t>
      </w:r>
      <w:r w:rsidRPr="00D70D08">
        <w:rPr>
          <w:sz w:val="28"/>
          <w:szCs w:val="28"/>
        </w:rPr>
        <w:t xml:space="preserve"> </w:t>
      </w:r>
    </w:p>
    <w:p w:rsidR="00531289" w:rsidRPr="00D70D08" w:rsidRDefault="00915B3E">
      <w:pPr>
        <w:pStyle w:val="4"/>
        <w:numPr>
          <w:ilvl w:val="0"/>
          <w:numId w:val="3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>своевременное выявление обучающихся с трудностями в обучении;</w:t>
      </w:r>
    </w:p>
    <w:p w:rsidR="00531289" w:rsidRPr="00D70D08" w:rsidRDefault="00915B3E">
      <w:pPr>
        <w:pStyle w:val="4"/>
        <w:numPr>
          <w:ilvl w:val="0"/>
          <w:numId w:val="3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 определение особых образовательных потребностей обучающихся, обусловленных уровнем их речевого развития; </w:t>
      </w:r>
    </w:p>
    <w:p w:rsidR="00531289" w:rsidRPr="00D70D08" w:rsidRDefault="00915B3E">
      <w:pPr>
        <w:pStyle w:val="4"/>
        <w:numPr>
          <w:ilvl w:val="0"/>
          <w:numId w:val="3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определение особенностей организации образовательной деятельности для категории обучающихся в соответствии с индивидуальными особенностями, структурой речевого нарушения развития и степенью его выраженности; </w:t>
      </w:r>
    </w:p>
    <w:p w:rsidR="00531289" w:rsidRPr="00D70D08" w:rsidRDefault="00915B3E">
      <w:pPr>
        <w:pStyle w:val="4"/>
        <w:numPr>
          <w:ilvl w:val="0"/>
          <w:numId w:val="3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коррекция индивидуальных недостатков речевого развития, нормализация и совершенствование учебной деятельности, формирование общих способностей к учению; </w:t>
      </w:r>
    </w:p>
    <w:p w:rsidR="00531289" w:rsidRPr="00D70D08" w:rsidRDefault="00915B3E">
      <w:pPr>
        <w:pStyle w:val="4"/>
        <w:numPr>
          <w:ilvl w:val="0"/>
          <w:numId w:val="3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осуществление индивидуально ориентированной психолого-медико-педагогической помощи обучающимся с </w:t>
      </w:r>
      <w:r w:rsidR="00196D2C" w:rsidRPr="00D70D08">
        <w:rPr>
          <w:sz w:val="28"/>
          <w:szCs w:val="28"/>
        </w:rPr>
        <w:t>учётом</w:t>
      </w:r>
      <w:r w:rsidRPr="00D70D08">
        <w:rPr>
          <w:sz w:val="28"/>
          <w:szCs w:val="28"/>
        </w:rPr>
        <w:t xml:space="preserve"> психофизического и речевого развития и индивидуальных возможностей (в соответствии с рекомендациями психолого-медико-педагогической комиссии); </w:t>
      </w:r>
    </w:p>
    <w:p w:rsidR="00531289" w:rsidRPr="00D70D08" w:rsidRDefault="00915B3E">
      <w:pPr>
        <w:pStyle w:val="4"/>
        <w:numPr>
          <w:ilvl w:val="0"/>
          <w:numId w:val="3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реализация системы мероприятий по социальной адаптации обучающихся; </w:t>
      </w:r>
    </w:p>
    <w:p w:rsidR="00531289" w:rsidRPr="00D70D08" w:rsidRDefault="00915B3E">
      <w:pPr>
        <w:pStyle w:val="4"/>
        <w:numPr>
          <w:ilvl w:val="0"/>
          <w:numId w:val="3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>оказание консультативной и методической помощи родителям (законным представителям) обучающихся.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jc w:val="center"/>
        <w:rPr>
          <w:sz w:val="28"/>
          <w:szCs w:val="28"/>
        </w:rPr>
      </w:pPr>
      <w:r w:rsidRPr="00D70D08">
        <w:rPr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</w:t>
      </w:r>
      <w:r w:rsidRPr="00D70D08">
        <w:rPr>
          <w:sz w:val="28"/>
          <w:szCs w:val="28"/>
        </w:rPr>
        <w:t xml:space="preserve">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>В основу формирования АООП НОО (вариант 5.1) положены следующие принципы:</w:t>
      </w:r>
    </w:p>
    <w:p w:rsidR="005B1088" w:rsidRPr="00D70D08" w:rsidRDefault="005B1088" w:rsidP="00605974">
      <w:pPr>
        <w:pStyle w:val="4"/>
        <w:numPr>
          <w:ilvl w:val="0"/>
          <w:numId w:val="29"/>
        </w:numPr>
        <w:tabs>
          <w:tab w:val="left" w:pos="0"/>
        </w:tabs>
        <w:spacing w:before="0" w:line="100" w:lineRule="atLeast"/>
        <w:ind w:left="142" w:firstLine="218"/>
        <w:rPr>
          <w:sz w:val="28"/>
          <w:szCs w:val="28"/>
        </w:rPr>
      </w:pPr>
      <w:r w:rsidRPr="00D70D08">
        <w:rPr>
          <w:sz w:val="28"/>
          <w:szCs w:val="28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</w:t>
      </w:r>
      <w:r w:rsidRPr="00D70D08">
        <w:rPr>
          <w:rStyle w:val="fontstyle01"/>
          <w:rFonts w:ascii="Times New Roman" w:hAnsi="Times New Roman"/>
        </w:rPr>
        <w:t>системы образования к уровням и особенностям развития и подготовки</w:t>
      </w:r>
      <w:r w:rsidR="00605974">
        <w:rPr>
          <w:rStyle w:val="fontstyle01"/>
          <w:rFonts w:ascii="Times New Roman" w:hAnsi="Times New Roman"/>
        </w:rPr>
        <w:t xml:space="preserve"> </w:t>
      </w:r>
      <w:r w:rsidRPr="00D70D08">
        <w:rPr>
          <w:rStyle w:val="fontstyle01"/>
          <w:rFonts w:ascii="Times New Roman" w:hAnsi="Times New Roman"/>
        </w:rPr>
        <w:t>обучающихся и воспитанников и др.)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• общедоступность образования, адаптивность системы образования к уровням и особенностям развития и подготовки обучающихся;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учет типологических и индивидуальных образовательных потребностей обучающихся; </w:t>
      </w:r>
    </w:p>
    <w:p w:rsidR="005B1088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коррекционная направленность образовательной деятельности;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>•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• онтогенетический принцип; </w:t>
      </w:r>
    </w:p>
    <w:p w:rsidR="005B1088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принцип комплексного подхода, использования в полном объеме реабилитационного потенциала с целью обеспечения </w:t>
      </w:r>
      <w:proofErr w:type="gramStart"/>
      <w:r w:rsidRPr="00D70D08">
        <w:rPr>
          <w:sz w:val="28"/>
          <w:szCs w:val="28"/>
        </w:rPr>
        <w:t xml:space="preserve">образовательных и </w:t>
      </w:r>
      <w:r w:rsidRPr="00D70D08">
        <w:rPr>
          <w:sz w:val="28"/>
          <w:szCs w:val="28"/>
        </w:rPr>
        <w:lastRenderedPageBreak/>
        <w:t>социальных потребностей</w:t>
      </w:r>
      <w:proofErr w:type="gramEnd"/>
      <w:r w:rsidRPr="00D70D08">
        <w:rPr>
          <w:sz w:val="28"/>
          <w:szCs w:val="28"/>
        </w:rPr>
        <w:t xml:space="preserve"> обучающихся;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принцип преемственности;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принцип целостности содержания образования (в основе содержания образования не понятие предмета, а понятие предметной области);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принцип сотрудничества с семьей. </w:t>
      </w:r>
    </w:p>
    <w:p w:rsidR="00196D2C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В основу разработки АООП НОО учащихся с ТНР заложены дифференцированный, </w:t>
      </w:r>
      <w:proofErr w:type="spellStart"/>
      <w:r w:rsidRPr="00D70D08">
        <w:rPr>
          <w:sz w:val="28"/>
          <w:szCs w:val="28"/>
        </w:rPr>
        <w:t>деятельностный</w:t>
      </w:r>
      <w:proofErr w:type="spellEnd"/>
      <w:r w:rsidRPr="00D70D08">
        <w:rPr>
          <w:sz w:val="28"/>
          <w:szCs w:val="28"/>
        </w:rPr>
        <w:t xml:space="preserve"> и системный подходы.                  </w:t>
      </w:r>
      <w:r w:rsidRPr="00D70D08">
        <w:rPr>
          <w:i/>
          <w:sz w:val="28"/>
          <w:szCs w:val="28"/>
        </w:rPr>
        <w:t>Дифференцированный подход</w:t>
      </w:r>
      <w:r w:rsidRPr="00D70D08">
        <w:rPr>
          <w:sz w:val="28"/>
          <w:szCs w:val="28"/>
        </w:rPr>
        <w:t xml:space="preserve"> учитывает особые образовательные </w:t>
      </w:r>
      <w:proofErr w:type="gramStart"/>
      <w:r w:rsidRPr="00D70D08">
        <w:rPr>
          <w:sz w:val="28"/>
          <w:szCs w:val="28"/>
        </w:rPr>
        <w:t>потребностей</w:t>
      </w:r>
      <w:proofErr w:type="gramEnd"/>
      <w:r w:rsidRPr="00D70D08">
        <w:rPr>
          <w:sz w:val="28"/>
          <w:szCs w:val="28"/>
        </w:rPr>
        <w:t xml:space="preserve"> учащихся с ТНР. Особые образовательные потребности определяются уровнем речевого развития, </w:t>
      </w:r>
      <w:proofErr w:type="spellStart"/>
      <w:r w:rsidRPr="00D70D08">
        <w:rPr>
          <w:sz w:val="28"/>
          <w:szCs w:val="28"/>
        </w:rPr>
        <w:t>этиопатогенезом</w:t>
      </w:r>
      <w:proofErr w:type="spellEnd"/>
      <w:r w:rsidRPr="00D70D08">
        <w:rPr>
          <w:sz w:val="28"/>
          <w:szCs w:val="28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создаётся в соответствии с дифференцированно сформулированными в ФГОС НОО учащихся с ОВЗ требованиями к: </w:t>
      </w:r>
    </w:p>
    <w:p w:rsidR="00196D2C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- структуре образовательной программы; </w:t>
      </w:r>
    </w:p>
    <w:p w:rsidR="00196D2C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- условиям реализации образовательной программы; </w:t>
      </w:r>
    </w:p>
    <w:p w:rsidR="00196D2C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- результатам образования.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Применение дифференцированного подхода обеспечивает разнообразие содержания, предоставляя учащимся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способностей учащихся самостоятельно решать учебно-познавательные и учебно-практические задачи в соответствии с их возможностями.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proofErr w:type="spellStart"/>
      <w:r w:rsidRPr="00D70D08">
        <w:rPr>
          <w:i/>
          <w:sz w:val="28"/>
          <w:szCs w:val="28"/>
        </w:rPr>
        <w:t>Деятельностный</w:t>
      </w:r>
      <w:proofErr w:type="spellEnd"/>
      <w:r w:rsidRPr="00D70D08">
        <w:rPr>
          <w:i/>
          <w:sz w:val="28"/>
          <w:szCs w:val="28"/>
        </w:rPr>
        <w:t xml:space="preserve"> подход</w:t>
      </w:r>
      <w:r w:rsidRPr="00D70D08">
        <w:rPr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учащихся, структуру образовательной деятельности с учётом общих закономерностей учащихся с нормальным и нарушенным развитием.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proofErr w:type="spellStart"/>
      <w:r w:rsidRPr="00D70D08">
        <w:rPr>
          <w:sz w:val="28"/>
          <w:szCs w:val="28"/>
        </w:rPr>
        <w:t>Деятельностный</w:t>
      </w:r>
      <w:proofErr w:type="spellEnd"/>
      <w:r w:rsidRPr="00D70D08">
        <w:rPr>
          <w:sz w:val="28"/>
          <w:szCs w:val="28"/>
        </w:rPr>
        <w:t xml:space="preserve"> подход строится на признании того, что развитие личности учащихся определяется характером организации доступной им деятельности.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Основным средством реализации </w:t>
      </w:r>
      <w:proofErr w:type="spellStart"/>
      <w:r w:rsidRPr="00D70D08">
        <w:rPr>
          <w:sz w:val="28"/>
          <w:szCs w:val="28"/>
        </w:rPr>
        <w:t>деятельностного</w:t>
      </w:r>
      <w:proofErr w:type="spellEnd"/>
      <w:r w:rsidRPr="00D70D08">
        <w:rPr>
          <w:sz w:val="28"/>
          <w:szCs w:val="28"/>
        </w:rPr>
        <w:t xml:space="preserve"> подхода является обучение как процесс организации познавательной и предметно-практической деятельности учащихся, обеспечивающей овладение ими содержанием образования.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lastRenderedPageBreak/>
        <w:t xml:space="preserve">Таким образом, реализация </w:t>
      </w:r>
      <w:proofErr w:type="spellStart"/>
      <w:r w:rsidRPr="00D70D08">
        <w:rPr>
          <w:sz w:val="28"/>
          <w:szCs w:val="28"/>
        </w:rPr>
        <w:t>деятельностного</w:t>
      </w:r>
      <w:proofErr w:type="spellEnd"/>
      <w:r w:rsidRPr="00D70D08">
        <w:rPr>
          <w:sz w:val="28"/>
          <w:szCs w:val="28"/>
        </w:rPr>
        <w:t xml:space="preserve"> подхода обеспечивает: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придание результатам образования социально и личностно значимого характера;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прочное освоение учащимися знаний и опыта разнообразной деятельности и поведения, возможность их самостоятельного продвижения в изучаемых предметных областях;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существенное повышение мотивации и интереса к учению; • приобретение нового опыта деятельности и поведения;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создание условий для общекультурного и личностного развития учащихся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Ключевым условием реализации </w:t>
      </w:r>
      <w:proofErr w:type="spellStart"/>
      <w:r w:rsidRPr="00D70D08">
        <w:rPr>
          <w:sz w:val="28"/>
          <w:szCs w:val="28"/>
        </w:rPr>
        <w:t>деятельностного</w:t>
      </w:r>
      <w:proofErr w:type="spellEnd"/>
      <w:r w:rsidRPr="00D70D08">
        <w:rPr>
          <w:sz w:val="28"/>
          <w:szCs w:val="28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 способы обучения.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i/>
          <w:sz w:val="28"/>
          <w:szCs w:val="28"/>
        </w:rPr>
        <w:t>Системный подход</w:t>
      </w:r>
      <w:r w:rsidRPr="00D70D08">
        <w:rPr>
          <w:sz w:val="28"/>
          <w:szCs w:val="28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Основным средством реализации системного подхода в образовании учащихся с ТНР является включение речи на всех этапах учебной деятельности учащихся.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В контексте разработки АООП начального общего образования учащихся с ТНР реализация системного подхода обеспечивает: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тесную взаимосвязь в формировании перцептивных, речевых и интеллектуальных предпосылок овладения учебными знаниями, действиями, умениями и навыками;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• 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 </w:t>
      </w:r>
    </w:p>
    <w:p w:rsidR="002675D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>• реализацию интегративной коммуникативно-речевой цели -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b/>
          <w:sz w:val="28"/>
          <w:szCs w:val="28"/>
        </w:rPr>
        <w:t>Общая характеристика адаптированной основной общеобразовательной программы начального общего образования</w:t>
      </w:r>
      <w:r w:rsidRPr="00D70D08">
        <w:rPr>
          <w:sz w:val="28"/>
          <w:szCs w:val="28"/>
        </w:rPr>
        <w:t xml:space="preserve">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lastRenderedPageBreak/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</w:t>
      </w:r>
      <w:r w:rsidRPr="00D70D08">
        <w:rPr>
          <w:b/>
          <w:sz w:val="28"/>
          <w:szCs w:val="28"/>
        </w:rPr>
        <w:t>АООП НОО (вариант 5.1) для обучающихся с ТНР предусматривает различные варианты специального сопровождения обучающихся данной категории:</w:t>
      </w:r>
    </w:p>
    <w:p w:rsidR="00531289" w:rsidRPr="00D70D08" w:rsidRDefault="00915B3E">
      <w:pPr>
        <w:pStyle w:val="4"/>
        <w:numPr>
          <w:ilvl w:val="0"/>
          <w:numId w:val="4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обучение в общеобразовательном классе по АООП НОО обучающихся с ТНР (вариант 5.1); </w:t>
      </w:r>
    </w:p>
    <w:p w:rsidR="00531289" w:rsidRPr="00D70D08" w:rsidRDefault="00915B3E">
      <w:pPr>
        <w:pStyle w:val="4"/>
        <w:numPr>
          <w:ilvl w:val="0"/>
          <w:numId w:val="4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>бучение по индивидуальным образовательным программам с возможностью индивидуального обучения на дому;</w:t>
      </w:r>
    </w:p>
    <w:p w:rsidR="00531289" w:rsidRPr="00D70D08" w:rsidRDefault="00915B3E">
      <w:pPr>
        <w:pStyle w:val="4"/>
        <w:numPr>
          <w:ilvl w:val="0"/>
          <w:numId w:val="4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 организация логопедического сопровождения, в рамках коррекционно-развивающих занятий педагогов, специалистов сопровождения Школы.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АООП НОО (вариант 5.1) содержит обязательную часть и часть, формируемую участниками образовательного процесса. Обязательная часть составляет 80%, часть, формируемая участниками образовательных отношений– 20% от общего объема (которая реализуется через региональный компонент, органично включенный через программы учебных предметов и внеурочную деятельность).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Школа знакомит родителей (законных представителей) обучающихся (участников образовательных отношений): с Уставом и другими документами, регламентирующими осуществление образовательного процесса в </w:t>
      </w:r>
      <w:r w:rsidR="00605974">
        <w:rPr>
          <w:sz w:val="28"/>
          <w:szCs w:val="28"/>
        </w:rPr>
        <w:t>ш</w:t>
      </w:r>
      <w:r w:rsidRPr="00D70D08">
        <w:rPr>
          <w:sz w:val="28"/>
          <w:szCs w:val="28"/>
        </w:rPr>
        <w:t xml:space="preserve">коле через сайт ОО; с их правами и обязанностями в части формирования и реализации АООП НОО, установленными законодательством Российской Федерации и Уставом </w:t>
      </w:r>
      <w:r w:rsidR="00605974">
        <w:rPr>
          <w:sz w:val="28"/>
          <w:szCs w:val="28"/>
        </w:rPr>
        <w:t>ш</w:t>
      </w:r>
      <w:r w:rsidRPr="00D70D08">
        <w:rPr>
          <w:sz w:val="28"/>
          <w:szCs w:val="28"/>
        </w:rPr>
        <w:t xml:space="preserve">колы.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АООП НОО (вариант 5.1.) разработана с учетом психолого-педагогической характеристики обучающихся с ТНР. Вариант 5.1 предназначается: </w:t>
      </w:r>
    </w:p>
    <w:p w:rsidR="00531289" w:rsidRPr="00D70D08" w:rsidRDefault="00915B3E">
      <w:pPr>
        <w:pStyle w:val="4"/>
        <w:numPr>
          <w:ilvl w:val="0"/>
          <w:numId w:val="5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для обучающихся с фонетико-фонематическим или фонетическим недоразвитием речи (далее – ФФН и ФН) – </w:t>
      </w:r>
      <w:proofErr w:type="spellStart"/>
      <w:r w:rsidRPr="00D70D08">
        <w:rPr>
          <w:sz w:val="28"/>
          <w:szCs w:val="28"/>
        </w:rPr>
        <w:t>дислалия</w:t>
      </w:r>
      <w:proofErr w:type="spellEnd"/>
      <w:r w:rsidRPr="00D70D08">
        <w:rPr>
          <w:sz w:val="28"/>
          <w:szCs w:val="28"/>
        </w:rPr>
        <w:t xml:space="preserve">, легкая степень выраженности дизартрии, заикания, </w:t>
      </w:r>
      <w:proofErr w:type="spellStart"/>
      <w:r w:rsidRPr="00D70D08">
        <w:rPr>
          <w:sz w:val="28"/>
          <w:szCs w:val="28"/>
        </w:rPr>
        <w:t>ринолалия</w:t>
      </w:r>
      <w:proofErr w:type="spellEnd"/>
      <w:r w:rsidRPr="00D70D08">
        <w:rPr>
          <w:sz w:val="28"/>
          <w:szCs w:val="28"/>
        </w:rPr>
        <w:t xml:space="preserve">; </w:t>
      </w:r>
    </w:p>
    <w:p w:rsidR="00531289" w:rsidRPr="00D70D08" w:rsidRDefault="00915B3E">
      <w:pPr>
        <w:pStyle w:val="4"/>
        <w:numPr>
          <w:ilvl w:val="0"/>
          <w:numId w:val="5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для обучающихся с общим недоразвитием речи (далее - ОНР) III речевого развития, с </w:t>
      </w:r>
      <w:proofErr w:type="spellStart"/>
      <w:r w:rsidRPr="00D70D08">
        <w:rPr>
          <w:sz w:val="28"/>
          <w:szCs w:val="28"/>
        </w:rPr>
        <w:t>нерезко</w:t>
      </w:r>
      <w:proofErr w:type="spellEnd"/>
      <w:r w:rsidRPr="00D70D08">
        <w:rPr>
          <w:sz w:val="28"/>
          <w:szCs w:val="28"/>
        </w:rPr>
        <w:t xml:space="preserve"> выраженным общим недоразвитием речи (далее НВОРН) IV уровня речевого развития различного генеза, у которых имеются нарушения всех компонентов языка;</w:t>
      </w:r>
    </w:p>
    <w:p w:rsidR="00531289" w:rsidRPr="00D70D08" w:rsidRDefault="00915B3E">
      <w:pPr>
        <w:pStyle w:val="4"/>
        <w:numPr>
          <w:ilvl w:val="0"/>
          <w:numId w:val="5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 для обучающихся с нарушениями чтения и письма.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b/>
          <w:sz w:val="28"/>
          <w:szCs w:val="28"/>
        </w:rPr>
        <w:t>Психолого-педагогическая характеристика обучающихся с ТНР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У детей с </w:t>
      </w:r>
      <w:r w:rsidR="005B1088" w:rsidRPr="00D70D08">
        <w:rPr>
          <w:rStyle w:val="fontstyle01"/>
          <w:rFonts w:ascii="Times New Roman" w:hAnsi="Times New Roman"/>
        </w:rPr>
        <w:t>фонетико-фонематическим и фонетическим недоразвитием</w:t>
      </w:r>
      <w:r w:rsidR="005B1088" w:rsidRPr="00D70D08">
        <w:rPr>
          <w:sz w:val="28"/>
          <w:szCs w:val="28"/>
        </w:rPr>
        <w:t xml:space="preserve"> (ФФН, ФН) </w:t>
      </w:r>
      <w:r w:rsidRPr="00D70D08">
        <w:rPr>
          <w:sz w:val="28"/>
          <w:szCs w:val="28"/>
        </w:rPr>
        <w:t xml:space="preserve">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D70D08">
        <w:rPr>
          <w:sz w:val="28"/>
          <w:szCs w:val="28"/>
        </w:rPr>
        <w:t>артикулирования</w:t>
      </w:r>
      <w:proofErr w:type="spellEnd"/>
      <w:r w:rsidRPr="00D70D08">
        <w:rPr>
          <w:sz w:val="28"/>
          <w:szCs w:val="28"/>
        </w:rPr>
        <w:t xml:space="preserve"> и восприятия звуков, отличающихся тонкими акустико-</w:t>
      </w:r>
      <w:r w:rsidRPr="00D70D08">
        <w:rPr>
          <w:sz w:val="28"/>
          <w:szCs w:val="28"/>
        </w:rPr>
        <w:lastRenderedPageBreak/>
        <w:t xml:space="preserve">артикуляторными признаками: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Определяющим признаком фонематического недоразвития является пониженная способность к дифференциации звуков, что негативно влияет на овладение звуковым анализом.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ФН характеризуется нарушением формирования фонетической стороны речи (искажение звуков, </w:t>
      </w:r>
      <w:proofErr w:type="spellStart"/>
      <w:r w:rsidRPr="00D70D08">
        <w:rPr>
          <w:sz w:val="28"/>
          <w:szCs w:val="28"/>
        </w:rPr>
        <w:t>звукослоговой</w:t>
      </w:r>
      <w:proofErr w:type="spellEnd"/>
      <w:r w:rsidRPr="00D70D08">
        <w:rPr>
          <w:sz w:val="28"/>
          <w:szCs w:val="28"/>
        </w:rPr>
        <w:t xml:space="preserve"> структуры слова, просодические нарушения), либо нарушением формирования отдельных компонентов фонетического строя речи (звукопроизношения или звукопроизношения и </w:t>
      </w:r>
      <w:proofErr w:type="spellStart"/>
      <w:r w:rsidRPr="00D70D08">
        <w:rPr>
          <w:sz w:val="28"/>
          <w:szCs w:val="28"/>
        </w:rPr>
        <w:t>звукослоговой</w:t>
      </w:r>
      <w:proofErr w:type="spellEnd"/>
      <w:r w:rsidRPr="00D70D08">
        <w:rPr>
          <w:sz w:val="28"/>
          <w:szCs w:val="28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Обучающиеся с </w:t>
      </w:r>
      <w:proofErr w:type="spellStart"/>
      <w:r w:rsidR="005B1088" w:rsidRPr="00D70D08">
        <w:rPr>
          <w:rStyle w:val="fontstyle01"/>
          <w:rFonts w:ascii="Times New Roman" w:hAnsi="Times New Roman"/>
        </w:rPr>
        <w:t>нерезко</w:t>
      </w:r>
      <w:proofErr w:type="spellEnd"/>
      <w:r w:rsidR="005B1088" w:rsidRPr="00D70D08">
        <w:rPr>
          <w:rStyle w:val="fontstyle01"/>
          <w:rFonts w:ascii="Times New Roman" w:hAnsi="Times New Roman"/>
        </w:rPr>
        <w:t xml:space="preserve"> выраженным общим недоразвитием речи</w:t>
      </w:r>
      <w:r w:rsidR="005B1088" w:rsidRPr="00D70D08">
        <w:rPr>
          <w:color w:val="000000"/>
          <w:sz w:val="28"/>
          <w:szCs w:val="28"/>
        </w:rPr>
        <w:br/>
      </w:r>
      <w:r w:rsidR="005B1088" w:rsidRPr="00D70D08">
        <w:rPr>
          <w:rStyle w:val="fontstyle01"/>
          <w:rFonts w:ascii="Times New Roman" w:hAnsi="Times New Roman"/>
        </w:rPr>
        <w:t xml:space="preserve">характеризуются остаточными явлениями недоразвития </w:t>
      </w:r>
      <w:proofErr w:type="spellStart"/>
      <w:r w:rsidR="005B1088" w:rsidRPr="00D70D08">
        <w:rPr>
          <w:rStyle w:val="fontstyle01"/>
          <w:rFonts w:ascii="Times New Roman" w:hAnsi="Times New Roman"/>
        </w:rPr>
        <w:t>лексикограмматических</w:t>
      </w:r>
      <w:proofErr w:type="spellEnd"/>
      <w:r w:rsidR="005B1088" w:rsidRPr="00D70D08">
        <w:rPr>
          <w:rStyle w:val="fontstyle01"/>
          <w:rFonts w:ascii="Times New Roman" w:hAnsi="Times New Roman"/>
        </w:rPr>
        <w:t xml:space="preserve"> и фонетико-фонематических компонентов языковой системы</w:t>
      </w:r>
      <w:r w:rsidR="005B1088" w:rsidRPr="00D70D08">
        <w:rPr>
          <w:sz w:val="28"/>
          <w:szCs w:val="28"/>
        </w:rPr>
        <w:t xml:space="preserve"> (</w:t>
      </w:r>
      <w:r w:rsidRPr="00D70D08">
        <w:rPr>
          <w:sz w:val="28"/>
          <w:szCs w:val="28"/>
        </w:rPr>
        <w:t>ОНР, НВОНР</w:t>
      </w:r>
      <w:r w:rsidR="005B1088" w:rsidRPr="00D70D08">
        <w:rPr>
          <w:sz w:val="28"/>
          <w:szCs w:val="28"/>
        </w:rPr>
        <w:t>)</w:t>
      </w:r>
      <w:r w:rsidRPr="00D70D08">
        <w:rPr>
          <w:sz w:val="28"/>
          <w:szCs w:val="28"/>
        </w:rPr>
        <w:t xml:space="preserve">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D70D08">
        <w:rPr>
          <w:sz w:val="28"/>
          <w:szCs w:val="28"/>
        </w:rPr>
        <w:t>звукослоговой</w:t>
      </w:r>
      <w:proofErr w:type="spellEnd"/>
      <w:r w:rsidRPr="00D70D08">
        <w:rPr>
          <w:sz w:val="28"/>
          <w:szCs w:val="28"/>
        </w:rPr>
        <w:t xml:space="preserve"> структуры слова проявляются в различных вариантах искажения его </w:t>
      </w:r>
      <w:proofErr w:type="spellStart"/>
      <w:r w:rsidRPr="00D70D08">
        <w:rPr>
          <w:sz w:val="28"/>
          <w:szCs w:val="28"/>
        </w:rPr>
        <w:t>звуконаполняемости</w:t>
      </w:r>
      <w:proofErr w:type="spellEnd"/>
      <w:r w:rsidRPr="00D70D08">
        <w:rPr>
          <w:sz w:val="28"/>
          <w:szCs w:val="28"/>
        </w:rPr>
        <w:t xml:space="preserve"> как на уровне отдельного слога, так и слова. Отмечается недостаточная внятность, выразительность речи, нечеткая дикция, создающие впечатление общей </w:t>
      </w:r>
      <w:proofErr w:type="spellStart"/>
      <w:r w:rsidRPr="00D70D08">
        <w:rPr>
          <w:sz w:val="28"/>
          <w:szCs w:val="28"/>
        </w:rPr>
        <w:t>смазанности</w:t>
      </w:r>
      <w:proofErr w:type="spellEnd"/>
      <w:r w:rsidRPr="00D70D08">
        <w:rPr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Pr="00D70D08">
        <w:rPr>
          <w:sz w:val="28"/>
          <w:szCs w:val="28"/>
        </w:rPr>
        <w:t>сформированности</w:t>
      </w:r>
      <w:proofErr w:type="spellEnd"/>
      <w:r w:rsidRPr="00D70D08">
        <w:rPr>
          <w:sz w:val="28"/>
          <w:szCs w:val="28"/>
        </w:rPr>
        <w:t xml:space="preserve"> дифференцированного восприятия фонем и являющееся важным показателем </w:t>
      </w:r>
      <w:proofErr w:type="spellStart"/>
      <w:r w:rsidRPr="00D70D08">
        <w:rPr>
          <w:sz w:val="28"/>
          <w:szCs w:val="28"/>
        </w:rPr>
        <w:t>незакончившегося</w:t>
      </w:r>
      <w:proofErr w:type="spellEnd"/>
      <w:r w:rsidRPr="00D70D08">
        <w:rPr>
          <w:sz w:val="28"/>
          <w:szCs w:val="28"/>
        </w:rPr>
        <w:t xml:space="preserve"> процесса </w:t>
      </w:r>
      <w:proofErr w:type="spellStart"/>
      <w:r w:rsidRPr="00D70D08">
        <w:rPr>
          <w:sz w:val="28"/>
          <w:szCs w:val="28"/>
        </w:rPr>
        <w:t>фонемообразования</w:t>
      </w:r>
      <w:proofErr w:type="spellEnd"/>
      <w:r w:rsidRPr="00D70D08">
        <w:rPr>
          <w:sz w:val="28"/>
          <w:szCs w:val="28"/>
        </w:rPr>
        <w:t xml:space="preserve">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У обучающихся обнаруживаются отдельные нарушения смысловой стороны речи. Лексические ошибки проявляются в замене слов, близких по ситуации, по значению, в смешении признаков. Обучающиеся плохо справляются с установлением синонимических и антонимических отношений, особенно на материале слов с абстрактным значением.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Недостаточный уровень </w:t>
      </w:r>
      <w:proofErr w:type="spellStart"/>
      <w:r w:rsidRPr="00D70D08">
        <w:rPr>
          <w:sz w:val="28"/>
          <w:szCs w:val="28"/>
        </w:rPr>
        <w:t>сформированности</w:t>
      </w:r>
      <w:proofErr w:type="spellEnd"/>
      <w:r w:rsidRPr="00D70D08">
        <w:rPr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lastRenderedPageBreak/>
        <w:t xml:space="preserve"> В грамматическом оформлении речи часто встречаются ошибки в употреблении грамматических форм слова.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Особую сложность для обучающихся представляют конструкции с придаточными предложениями, что выражается в пропуске, замене союзов, инверсии.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D70D08">
        <w:rPr>
          <w:sz w:val="28"/>
          <w:szCs w:val="28"/>
        </w:rPr>
        <w:t>застреванием</w:t>
      </w:r>
      <w:proofErr w:type="spellEnd"/>
      <w:r w:rsidRPr="00D70D08">
        <w:rPr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D70D08">
        <w:rPr>
          <w:sz w:val="28"/>
          <w:szCs w:val="28"/>
        </w:rPr>
        <w:t>сформированностью</w:t>
      </w:r>
      <w:proofErr w:type="spellEnd"/>
      <w:r w:rsidRPr="00D70D08">
        <w:rPr>
          <w:sz w:val="28"/>
          <w:szCs w:val="28"/>
        </w:rPr>
        <w:t xml:space="preserve"> базовых высших психических функций, обеспечивающих процессы чтения и письма в норме.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К </w:t>
      </w:r>
      <w:r w:rsidRPr="00D70D08">
        <w:rPr>
          <w:b/>
          <w:sz w:val="28"/>
          <w:szCs w:val="28"/>
        </w:rPr>
        <w:t>общим образовательным потребностям</w:t>
      </w:r>
      <w:r w:rsidRPr="00D70D08">
        <w:rPr>
          <w:sz w:val="28"/>
          <w:szCs w:val="28"/>
        </w:rPr>
        <w:t xml:space="preserve"> </w:t>
      </w:r>
      <w:proofErr w:type="gramStart"/>
      <w:r w:rsidRPr="00D70D08">
        <w:rPr>
          <w:sz w:val="28"/>
          <w:szCs w:val="28"/>
        </w:rPr>
        <w:t>разных категорий</w:t>
      </w:r>
      <w:proofErr w:type="gramEnd"/>
      <w:r w:rsidRPr="00D70D08">
        <w:rPr>
          <w:sz w:val="28"/>
          <w:szCs w:val="28"/>
        </w:rPr>
        <w:t xml:space="preserve"> обучающихся с ОВЗ относятся: </w:t>
      </w:r>
    </w:p>
    <w:p w:rsidR="00531289" w:rsidRPr="00D70D08" w:rsidRDefault="00915B3E">
      <w:pPr>
        <w:pStyle w:val="4"/>
        <w:numPr>
          <w:ilvl w:val="0"/>
          <w:numId w:val="6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получение специальной помощи средствами образования сразу же после выявления первичного нарушения развития; </w:t>
      </w:r>
    </w:p>
    <w:p w:rsidR="00531289" w:rsidRPr="00D70D08" w:rsidRDefault="00915B3E">
      <w:pPr>
        <w:pStyle w:val="4"/>
        <w:numPr>
          <w:ilvl w:val="0"/>
          <w:numId w:val="6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получение НОО в условиях Школы, адекватного образовательным потребностям обучающегося и степени выраженности его речевого недоразвития; </w:t>
      </w:r>
    </w:p>
    <w:p w:rsidR="00531289" w:rsidRPr="00D70D08" w:rsidRDefault="00915B3E">
      <w:pPr>
        <w:pStyle w:val="4"/>
        <w:numPr>
          <w:ilvl w:val="0"/>
          <w:numId w:val="6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531289" w:rsidRPr="00D70D08" w:rsidRDefault="00915B3E">
      <w:pPr>
        <w:pStyle w:val="4"/>
        <w:numPr>
          <w:ilvl w:val="0"/>
          <w:numId w:val="6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 психологическое сопровождение, оптимизирующее взаимодействие ребенка с педагогами и соучениками; </w:t>
      </w:r>
    </w:p>
    <w:p w:rsidR="00531289" w:rsidRPr="00D70D08" w:rsidRDefault="00915B3E">
      <w:pPr>
        <w:pStyle w:val="4"/>
        <w:numPr>
          <w:ilvl w:val="0"/>
          <w:numId w:val="6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психологическое сопровождение, направленное на установление взаимодействия семьи и Школы; </w:t>
      </w:r>
    </w:p>
    <w:p w:rsidR="00531289" w:rsidRPr="00D70D08" w:rsidRDefault="00915B3E">
      <w:pPr>
        <w:pStyle w:val="4"/>
        <w:numPr>
          <w:ilvl w:val="0"/>
          <w:numId w:val="6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постепенное расширение образовательного пространства, выходящего за пределы Школы.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b/>
          <w:sz w:val="28"/>
          <w:szCs w:val="28"/>
        </w:rPr>
        <w:t>Особые образовательные потребности обучающихся с ТНР</w:t>
      </w:r>
      <w:r w:rsidRPr="00D70D08">
        <w:rPr>
          <w:sz w:val="28"/>
          <w:szCs w:val="28"/>
        </w:rPr>
        <w:t xml:space="preserve">: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выявление в максимально раннем периоде обучения детей группы риска (при необходимости совместно со специалистами медицинского профиля) и назначение логопедической помощи на </w:t>
      </w:r>
      <w:r w:rsidRPr="00D70D08">
        <w:rPr>
          <w:sz w:val="28"/>
          <w:szCs w:val="28"/>
        </w:rPr>
        <w:lastRenderedPageBreak/>
        <w:t xml:space="preserve">этапе обнаружения первых признаков отклонения речевого развития;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осуществление коррекционно-развивающего процесса не только через содержание предметных и коррекционно-развивающей областей и специальных курсов, но и в процессе логопедической работы (индивидуальной/подгрупповой);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обеспечение при необходимости взаимосвязь с медицинскими организациями для получения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 индивидуальный темп обучения и продвижения в образовательном пространстве </w:t>
      </w:r>
      <w:proofErr w:type="gramStart"/>
      <w:r w:rsidRPr="00D70D08">
        <w:rPr>
          <w:sz w:val="28"/>
          <w:szCs w:val="28"/>
        </w:rPr>
        <w:t>для разных категорий</w:t>
      </w:r>
      <w:proofErr w:type="gramEnd"/>
      <w:r w:rsidRPr="00D70D08">
        <w:rPr>
          <w:sz w:val="28"/>
          <w:szCs w:val="28"/>
        </w:rPr>
        <w:t xml:space="preserve"> обучающихся с ТНР;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 постоянный мониторинг результативности образования и </w:t>
      </w:r>
      <w:proofErr w:type="spellStart"/>
      <w:r w:rsidRPr="00D70D08">
        <w:rPr>
          <w:sz w:val="28"/>
          <w:szCs w:val="28"/>
        </w:rPr>
        <w:t>сформированности</w:t>
      </w:r>
      <w:proofErr w:type="spellEnd"/>
      <w:r w:rsidRPr="00D70D08">
        <w:rPr>
          <w:sz w:val="28"/>
          <w:szCs w:val="28"/>
        </w:rPr>
        <w:t xml:space="preserve"> социальной компетенции обучающихся, уровня и динамики развития речевых процессов, исходя из механизма речевого дефекта;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возможность обучаться на дому и/или дистанционно при наличии медицинских показаний; 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D70D08">
        <w:rPr>
          <w:sz w:val="28"/>
          <w:szCs w:val="28"/>
        </w:rPr>
        <w:lastRenderedPageBreak/>
        <w:t>дезадаптации</w:t>
      </w:r>
      <w:proofErr w:type="spellEnd"/>
      <w:r w:rsidRPr="00D70D08">
        <w:rPr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531289" w:rsidRPr="00D70D08" w:rsidRDefault="00915B3E">
      <w:pPr>
        <w:pStyle w:val="4"/>
        <w:numPr>
          <w:ilvl w:val="0"/>
          <w:numId w:val="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 </w:t>
      </w:r>
    </w:p>
    <w:p w:rsidR="00531289" w:rsidRPr="00D70D08" w:rsidRDefault="00531289">
      <w:pPr>
        <w:pStyle w:val="4"/>
        <w:tabs>
          <w:tab w:val="left" w:pos="1429"/>
        </w:tabs>
        <w:spacing w:before="0" w:line="100" w:lineRule="atLeast"/>
        <w:ind w:left="1429" w:firstLine="0"/>
        <w:rPr>
          <w:sz w:val="28"/>
          <w:szCs w:val="28"/>
        </w:rPr>
      </w:pPr>
    </w:p>
    <w:p w:rsidR="00531289" w:rsidRPr="00D70D08" w:rsidRDefault="002675D9" w:rsidP="00AC1034">
      <w:pPr>
        <w:pStyle w:val="4"/>
        <w:tabs>
          <w:tab w:val="left" w:pos="0"/>
        </w:tabs>
        <w:spacing w:before="0" w:line="100" w:lineRule="atLeast"/>
        <w:ind w:firstLine="0"/>
        <w:jc w:val="center"/>
        <w:rPr>
          <w:sz w:val="28"/>
          <w:szCs w:val="28"/>
        </w:rPr>
      </w:pPr>
      <w:r w:rsidRPr="00D70D08">
        <w:rPr>
          <w:b/>
          <w:sz w:val="28"/>
          <w:szCs w:val="28"/>
        </w:rPr>
        <w:t xml:space="preserve">1.2 </w:t>
      </w:r>
      <w:r w:rsidR="00AC1034" w:rsidRPr="00D70D08">
        <w:rPr>
          <w:b/>
          <w:sz w:val="28"/>
          <w:szCs w:val="28"/>
        </w:rPr>
        <w:t>Планируемые</w:t>
      </w:r>
      <w:r w:rsidR="00915B3E" w:rsidRPr="00D70D08">
        <w:rPr>
          <w:b/>
          <w:sz w:val="28"/>
          <w:szCs w:val="28"/>
        </w:rPr>
        <w:t xml:space="preserve"> результаты освоения обучающимися АООП НОО</w:t>
      </w:r>
    </w:p>
    <w:p w:rsidR="00531289" w:rsidRPr="00D70D08" w:rsidRDefault="00531289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Общая характеристика планируемых результатов освоения АООП НОО (вариант 5.1) обучающихся с ТНР (далее - Планируемые результаты) соответствует ООП НОО </w:t>
      </w:r>
      <w:r w:rsidR="00605974">
        <w:rPr>
          <w:sz w:val="28"/>
          <w:szCs w:val="28"/>
        </w:rPr>
        <w:t>ш</w:t>
      </w:r>
      <w:r w:rsidRPr="00D70D08">
        <w:rPr>
          <w:sz w:val="28"/>
          <w:szCs w:val="28"/>
        </w:rPr>
        <w:t xml:space="preserve">колы. Планируемые результаты освоения АООП НОО (вариант 5.1) дополняются результатами освоения программы коррекционной работы.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Структура планируемых результатов АООП НОО (вариант 5.1) соответствует ООП НОО Школы.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>Структура планируемых результатов АООП НОО (вариант 5.1) дополняется Планируемыми результатами, характеризующие личностное развитие обучающихся, коррекцию недостатков в речевом развитии: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- содержатся в программах курсов коррекционно-развивающей области,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- оцениваются в ходе мониторинговых процедур (стартовая, текущая, итоговая диагностика),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- объектом оценки является достижение уровня речевого развития, оптимального для обучающегося при реализации вариативных форм логопедического воздействия.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Требования к личностным, </w:t>
      </w:r>
      <w:proofErr w:type="spellStart"/>
      <w:r w:rsidRPr="00D70D08">
        <w:rPr>
          <w:sz w:val="28"/>
          <w:szCs w:val="28"/>
        </w:rPr>
        <w:t>метапредметным</w:t>
      </w:r>
      <w:proofErr w:type="spellEnd"/>
      <w:r w:rsidRPr="00D70D08">
        <w:rPr>
          <w:sz w:val="28"/>
          <w:szCs w:val="28"/>
        </w:rPr>
        <w:t xml:space="preserve"> и предметным результатам освоения АООП НОО (вариант 5.1) соответствуют требованиям к личностным, </w:t>
      </w:r>
      <w:proofErr w:type="spellStart"/>
      <w:r w:rsidRPr="00D70D08">
        <w:rPr>
          <w:sz w:val="28"/>
          <w:szCs w:val="28"/>
        </w:rPr>
        <w:t>метапредметным</w:t>
      </w:r>
      <w:proofErr w:type="spellEnd"/>
      <w:r w:rsidRPr="00D70D08">
        <w:rPr>
          <w:sz w:val="28"/>
          <w:szCs w:val="28"/>
        </w:rPr>
        <w:t xml:space="preserve"> и предметным результатам освоения ООП НОО </w:t>
      </w:r>
      <w:r w:rsidR="00605974">
        <w:rPr>
          <w:sz w:val="28"/>
          <w:szCs w:val="28"/>
        </w:rPr>
        <w:t>ш</w:t>
      </w:r>
      <w:r w:rsidRPr="00D70D08">
        <w:rPr>
          <w:sz w:val="28"/>
          <w:szCs w:val="28"/>
        </w:rPr>
        <w:t xml:space="preserve">колы.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Планируемые результаты освоения обучающимися АООП НОО (вариант 5.1) дополняются требованиями к результатам освоения программы коррекционной работы (курсов коррекционно-развивающей области).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i/>
          <w:sz w:val="28"/>
          <w:szCs w:val="28"/>
        </w:rPr>
        <w:t>Результаты освоения программы коррекционной работы (коррекционно</w:t>
      </w:r>
      <w:r w:rsidR="00F0027B" w:rsidRPr="00D70D08">
        <w:rPr>
          <w:i/>
          <w:sz w:val="28"/>
          <w:szCs w:val="28"/>
        </w:rPr>
        <w:t>-</w:t>
      </w:r>
      <w:r w:rsidRPr="00D70D08">
        <w:rPr>
          <w:i/>
          <w:sz w:val="28"/>
          <w:szCs w:val="28"/>
        </w:rPr>
        <w:t>развивающей области)</w:t>
      </w:r>
      <w:r w:rsidRPr="00D70D08">
        <w:rPr>
          <w:sz w:val="28"/>
          <w:szCs w:val="28"/>
        </w:rPr>
        <w:t xml:space="preserve"> </w:t>
      </w:r>
      <w:r w:rsidR="00F0027B" w:rsidRPr="00D70D08">
        <w:rPr>
          <w:sz w:val="28"/>
          <w:szCs w:val="28"/>
        </w:rPr>
        <w:t>соответствуют требованиям ФГОС НОО, которые дополняются группой специальных требований.</w:t>
      </w:r>
      <w:r w:rsidRPr="00D70D08">
        <w:rPr>
          <w:sz w:val="28"/>
          <w:szCs w:val="28"/>
        </w:rPr>
        <w:t xml:space="preserve">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  <w:u w:val="single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  <w:r w:rsidRPr="00D70D08">
        <w:rPr>
          <w:sz w:val="28"/>
          <w:szCs w:val="28"/>
        </w:rPr>
        <w:t xml:space="preserve">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1) отсутствие дефектов звукопроизношения и умение различать правильное и неправильное произнесение звука;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2) умение правильно воспроизводить различной сложности </w:t>
      </w:r>
      <w:proofErr w:type="spellStart"/>
      <w:r w:rsidRPr="00D70D08">
        <w:rPr>
          <w:sz w:val="28"/>
          <w:szCs w:val="28"/>
        </w:rPr>
        <w:t>звукослоговую</w:t>
      </w:r>
      <w:proofErr w:type="spellEnd"/>
      <w:r w:rsidRPr="00D70D08">
        <w:rPr>
          <w:sz w:val="28"/>
          <w:szCs w:val="28"/>
        </w:rPr>
        <w:t xml:space="preserve"> структуру слов как изолированных, так и в условиях контекста;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3) 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4) умение произвольно изменять основные акустические характеристики </w:t>
      </w:r>
      <w:r w:rsidRPr="00D70D08">
        <w:rPr>
          <w:sz w:val="28"/>
          <w:szCs w:val="28"/>
        </w:rPr>
        <w:lastRenderedPageBreak/>
        <w:t>голоса; умение правильно осуществлять членение речевого потока посредством пауз, логического ударения, интонационной интенсивности;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5)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D70D08">
        <w:rPr>
          <w:sz w:val="28"/>
          <w:szCs w:val="28"/>
        </w:rPr>
        <w:t>артикуляторно</w:t>
      </w:r>
      <w:proofErr w:type="spellEnd"/>
      <w:r w:rsidRPr="00D70D08">
        <w:rPr>
          <w:sz w:val="28"/>
          <w:szCs w:val="28"/>
        </w:rPr>
        <w:t xml:space="preserve">-акустическим признакам);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6)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7) </w:t>
      </w:r>
      <w:proofErr w:type="spellStart"/>
      <w:r w:rsidRPr="00D70D08">
        <w:rPr>
          <w:sz w:val="28"/>
          <w:szCs w:val="28"/>
        </w:rPr>
        <w:t>сформированность</w:t>
      </w:r>
      <w:proofErr w:type="spellEnd"/>
      <w:r w:rsidRPr="00D70D08">
        <w:rPr>
          <w:sz w:val="28"/>
          <w:szCs w:val="28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8)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9) </w:t>
      </w:r>
      <w:proofErr w:type="spellStart"/>
      <w:r w:rsidRPr="00D70D08">
        <w:rPr>
          <w:sz w:val="28"/>
          <w:szCs w:val="28"/>
        </w:rPr>
        <w:t>сформированность</w:t>
      </w:r>
      <w:proofErr w:type="spellEnd"/>
      <w:r w:rsidRPr="00D70D08">
        <w:rPr>
          <w:sz w:val="28"/>
          <w:szCs w:val="28"/>
        </w:rPr>
        <w:t xml:space="preserve"> языковых операций, необходимых для овладения чтением и письмом; </w:t>
      </w:r>
      <w:proofErr w:type="spellStart"/>
      <w:r w:rsidRPr="00D70D08">
        <w:rPr>
          <w:sz w:val="28"/>
          <w:szCs w:val="28"/>
        </w:rPr>
        <w:t>сформированность</w:t>
      </w:r>
      <w:proofErr w:type="spellEnd"/>
      <w:r w:rsidRPr="00D70D08">
        <w:rPr>
          <w:sz w:val="28"/>
          <w:szCs w:val="28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10) позитивное отношение и устойчивые мотивы к изучению языка; понимание роли языка в коммуникации, как основного средства человеческого общения.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b/>
          <w:sz w:val="28"/>
          <w:szCs w:val="28"/>
        </w:rPr>
        <w:t>Требования к результатам овладения социальной компетенцией:</w:t>
      </w:r>
      <w:r w:rsidRPr="00D70D08">
        <w:rPr>
          <w:sz w:val="28"/>
          <w:szCs w:val="28"/>
        </w:rPr>
        <w:t xml:space="preserve"> </w:t>
      </w:r>
    </w:p>
    <w:p w:rsidR="00F0027B" w:rsidRPr="00D70D08" w:rsidRDefault="00915B3E" w:rsidP="00F0027B">
      <w:pPr>
        <w:pStyle w:val="4"/>
        <w:numPr>
          <w:ilvl w:val="0"/>
          <w:numId w:val="27"/>
        </w:numPr>
        <w:tabs>
          <w:tab w:val="left" w:pos="0"/>
        </w:tabs>
        <w:spacing w:before="0" w:line="100" w:lineRule="atLeast"/>
        <w:rPr>
          <w:sz w:val="28"/>
          <w:szCs w:val="28"/>
        </w:rPr>
      </w:pPr>
      <w:r w:rsidRPr="00D70D08">
        <w:rPr>
          <w:sz w:val="28"/>
          <w:szCs w:val="28"/>
        </w:rPr>
        <w:t xml:space="preserve">развитие адекватных представлений о собственных возможностях и ограничениях, о насущно необходимом жизнеобеспечении: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</w:t>
      </w:r>
    </w:p>
    <w:p w:rsidR="00531289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владение достаточным запасом фраз и определений для обозначения возникшей проблемы; </w:t>
      </w:r>
    </w:p>
    <w:p w:rsidR="00F0027B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>2) овладение социально</w:t>
      </w:r>
      <w:r w:rsidR="00F0027B" w:rsidRPr="00D70D08">
        <w:rPr>
          <w:sz w:val="28"/>
          <w:szCs w:val="28"/>
        </w:rPr>
        <w:t>-</w:t>
      </w:r>
      <w:r w:rsidRPr="00D70D08">
        <w:rPr>
          <w:sz w:val="28"/>
          <w:szCs w:val="28"/>
        </w:rPr>
        <w:t xml:space="preserve">бытовыми умениями, используемыми в повседневной жизни: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>прогресс в самостоятельности и независимости в быту и школе;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>-</w:t>
      </w:r>
      <w:r w:rsidR="00915B3E" w:rsidRPr="00D70D08">
        <w:rPr>
          <w:sz w:val="28"/>
          <w:szCs w:val="28"/>
        </w:rPr>
        <w:t xml:space="preserve"> представления об устройстве домашней и школьной жизни;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адекватно использовать лексикон, отражающий бытовой опыт и осуществлять речевое сопровождение своих действий, бытовых ситуаций;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>-</w:t>
      </w:r>
      <w:r w:rsidR="00915B3E" w:rsidRPr="00D70D08">
        <w:rPr>
          <w:sz w:val="28"/>
          <w:szCs w:val="28"/>
        </w:rPr>
        <w:t xml:space="preserve">умение включаться в разнообразные повседневные школьные дела;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>-</w:t>
      </w:r>
      <w:r w:rsidR="00915B3E" w:rsidRPr="00D70D08">
        <w:rPr>
          <w:sz w:val="28"/>
          <w:szCs w:val="28"/>
        </w:rPr>
        <w:t xml:space="preserve">умение адекватно оценивать свои речевые возможности и ограничения при участии в общей коллективной деятельности;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>-</w:t>
      </w:r>
      <w:r w:rsidR="00915B3E" w:rsidRPr="00D70D08">
        <w:rPr>
          <w:sz w:val="28"/>
          <w:szCs w:val="28"/>
        </w:rPr>
        <w:t>умение договариваться о распределении функций в совместной деятельности;</w:t>
      </w:r>
    </w:p>
    <w:p w:rsidR="00F0027B" w:rsidRPr="00D70D08" w:rsidRDefault="00915B3E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 </w:t>
      </w:r>
      <w:r w:rsidR="00F0027B" w:rsidRPr="00D70D08">
        <w:rPr>
          <w:sz w:val="28"/>
          <w:szCs w:val="28"/>
        </w:rPr>
        <w:t>-</w:t>
      </w:r>
      <w:r w:rsidRPr="00D70D08">
        <w:rPr>
          <w:sz w:val="28"/>
          <w:szCs w:val="28"/>
        </w:rPr>
        <w:t xml:space="preserve">стремление </w:t>
      </w:r>
      <w:r w:rsidR="00F0027B" w:rsidRPr="00D70D08">
        <w:rPr>
          <w:sz w:val="28"/>
          <w:szCs w:val="28"/>
        </w:rPr>
        <w:t>ребёнка</w:t>
      </w:r>
      <w:r w:rsidRPr="00D70D08">
        <w:rPr>
          <w:sz w:val="28"/>
          <w:szCs w:val="28"/>
        </w:rPr>
        <w:t xml:space="preserve"> участвовать в подготовке и проведении праздника;</w:t>
      </w:r>
    </w:p>
    <w:p w:rsidR="00531289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lastRenderedPageBreak/>
        <w:t>-</w:t>
      </w:r>
      <w:r w:rsidR="00915B3E" w:rsidRPr="00D70D08">
        <w:rPr>
          <w:sz w:val="28"/>
          <w:szCs w:val="28"/>
        </w:rPr>
        <w:t xml:space="preserve"> владение достаточным запасом фраз и определений для участия в подготовке и проведении праздника; </w:t>
      </w:r>
    </w:p>
    <w:p w:rsidR="00F0027B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3) овладение навыками коммуникации: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излагать свое мнение и аргументировать его;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использовать коммуникацию как средство достижения цели в различных ситуациях; </w:t>
      </w:r>
    </w:p>
    <w:p w:rsidR="00531289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прогресс в развитии коммуникативной функции речи; </w:t>
      </w:r>
    </w:p>
    <w:p w:rsidR="00F0027B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4) дифференциацию и осмысление картины мира: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адекватность бытового поведения </w:t>
      </w:r>
      <w:r w:rsidR="00AC1034" w:rsidRPr="00D70D08">
        <w:rPr>
          <w:sz w:val="28"/>
          <w:szCs w:val="28"/>
        </w:rPr>
        <w:t>ребёнка</w:t>
      </w:r>
      <w:r w:rsidR="00915B3E" w:rsidRPr="00D70D08">
        <w:rPr>
          <w:sz w:val="28"/>
          <w:szCs w:val="28"/>
        </w:rPr>
        <w:t xml:space="preserve"> с точки зрения опасности (безопасности) для себя и окружающих;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способность прогнозировать последствия своих поступков;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наличие активности во взаимодействии с миром, понимание собственной результативности; </w:t>
      </w:r>
    </w:p>
    <w:p w:rsidR="00531289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прогресс в развитии познавательной функции речи; </w:t>
      </w:r>
    </w:p>
    <w:p w:rsidR="00F0027B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5) дифференциацию и осмысление адекватно возрасту своего социального окружения, принятых ценностей и социальных ролей: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наличие достаточного запаса фраз и определений для взаимодействия в разных социальных ситуациях и с людьми разного социального статуса;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представления о вариативности социальных отношений;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>готовность к участию в различных видах социального взаимодействия;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>-</w:t>
      </w:r>
      <w:r w:rsidR="00915B3E" w:rsidRPr="00D70D08">
        <w:rPr>
          <w:sz w:val="28"/>
          <w:szCs w:val="28"/>
        </w:rPr>
        <w:t xml:space="preserve"> овладение средствами межличностного взаимодействия;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умение адекватно использовать принятые в окружении обучающегося социальные ритуалы; </w:t>
      </w:r>
    </w:p>
    <w:p w:rsidR="00F0027B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lastRenderedPageBreak/>
        <w:t xml:space="preserve">- </w:t>
      </w:r>
      <w:r w:rsidR="00915B3E" w:rsidRPr="00D70D08">
        <w:rPr>
          <w:sz w:val="28"/>
          <w:szCs w:val="28"/>
        </w:rPr>
        <w:t xml:space="preserve">умение передавать свои чувства в процессе моделирования социальных отношений; </w:t>
      </w:r>
    </w:p>
    <w:p w:rsidR="00531289" w:rsidRPr="00D70D08" w:rsidRDefault="00F0027B" w:rsidP="00F0027B">
      <w:pPr>
        <w:pStyle w:val="4"/>
        <w:tabs>
          <w:tab w:val="left" w:pos="0"/>
        </w:tabs>
        <w:spacing w:before="0" w:line="100" w:lineRule="atLeast"/>
        <w:ind w:firstLine="0"/>
        <w:rPr>
          <w:sz w:val="28"/>
          <w:szCs w:val="28"/>
        </w:rPr>
      </w:pPr>
      <w:r w:rsidRPr="00D70D08">
        <w:rPr>
          <w:sz w:val="28"/>
          <w:szCs w:val="28"/>
        </w:rPr>
        <w:t xml:space="preserve">- </w:t>
      </w:r>
      <w:r w:rsidR="00915B3E" w:rsidRPr="00D70D08">
        <w:rPr>
          <w:sz w:val="28"/>
          <w:szCs w:val="28"/>
        </w:rPr>
        <w:t xml:space="preserve">прогресс в развитии регулятивной функции речи.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Требования к результатам освоения программы коррекционной работы (курсов коррекционно-развивающей области) конкретизируются применительно к каждому обучающемуся в соответствии с его потенциальными возможностями и особыми образовательными потребностями.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Планируемые результаты освоения учебных программ АООП НОО (вариант 5.1) по учебным предметам соответствуют ООП НОО </w:t>
      </w:r>
      <w:r w:rsidR="00605974">
        <w:rPr>
          <w:sz w:val="28"/>
          <w:szCs w:val="28"/>
        </w:rPr>
        <w:t>ш</w:t>
      </w:r>
      <w:r w:rsidRPr="00D70D08">
        <w:rPr>
          <w:sz w:val="28"/>
          <w:szCs w:val="28"/>
        </w:rPr>
        <w:t xml:space="preserve">колы. </w:t>
      </w:r>
    </w:p>
    <w:p w:rsidR="00531289" w:rsidRPr="00D70D08" w:rsidRDefault="002675D9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b/>
          <w:sz w:val="28"/>
          <w:szCs w:val="28"/>
        </w:rPr>
        <w:t xml:space="preserve">1.3 </w:t>
      </w:r>
      <w:r w:rsidR="00915B3E" w:rsidRPr="00D70D08">
        <w:rPr>
          <w:b/>
          <w:sz w:val="28"/>
          <w:szCs w:val="28"/>
        </w:rPr>
        <w:t xml:space="preserve">Система оценки достижения планируемых результатов освоения АООП НОО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Система оценки достижения обучающимися с ТНР планируемых результатов АООП НОО вариант 5.1 (далее — Система оценки) соответствует ООП НОО.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Система оценки достижения обучающимися с ТНР планируемых результатов освоения АООП НОО (вариант 5.1) предусматривает оценку достижения обучающимися с ТНР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Оценка результатов программы коррекционной работы представляет собой оценку достижения обучающимся </w:t>
      </w:r>
      <w:r w:rsidR="00605974">
        <w:rPr>
          <w:sz w:val="28"/>
          <w:szCs w:val="28"/>
        </w:rPr>
        <w:t>п</w:t>
      </w:r>
      <w:r w:rsidRPr="00D70D08">
        <w:rPr>
          <w:sz w:val="28"/>
          <w:szCs w:val="28"/>
        </w:rPr>
        <w:t>ланируемых результатов программы коррекционной работы (курсов коррекционно-развивающей области).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 xml:space="preserve"> 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</w:t>
      </w:r>
      <w:r w:rsidR="00605974">
        <w:rPr>
          <w:sz w:val="28"/>
          <w:szCs w:val="28"/>
        </w:rPr>
        <w:t>п</w:t>
      </w:r>
      <w:r w:rsidRPr="00D70D08">
        <w:rPr>
          <w:sz w:val="28"/>
          <w:szCs w:val="28"/>
        </w:rPr>
        <w:t xml:space="preserve">ланируемых результатов освоения программ НОО, оценку динамики индивидуальных достижений обучающихся. 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</w:pPr>
      <w:r w:rsidRPr="00D70D08">
        <w:rPr>
          <w:sz w:val="28"/>
          <w:szCs w:val="28"/>
        </w:rPr>
        <w:t>Объектом оценки результатов программы коррекционной работы служит достижение уровня речевого развития, оптимального для обучающегося с ТНР при реализации вариативных форм логопедического воздействия, с сохранением базового объема знаний и умений в области общеобразовательной подготовки.</w:t>
      </w:r>
    </w:p>
    <w:p w:rsidR="00531289" w:rsidRPr="00D70D08" w:rsidRDefault="00915B3E">
      <w:pPr>
        <w:pStyle w:val="4"/>
        <w:tabs>
          <w:tab w:val="left" w:pos="0"/>
        </w:tabs>
        <w:spacing w:before="0" w:line="100" w:lineRule="atLeast"/>
        <w:ind w:firstLine="709"/>
        <w:rPr>
          <w:sz w:val="28"/>
          <w:szCs w:val="28"/>
        </w:rPr>
        <w:sectPr w:rsidR="00531289" w:rsidRPr="00D70D08" w:rsidSect="008D3A9B">
          <w:pgSz w:w="11906" w:h="16838"/>
          <w:pgMar w:top="1134" w:right="850" w:bottom="1134" w:left="1418" w:header="0" w:footer="0" w:gutter="0"/>
          <w:cols w:space="720"/>
          <w:formProt w:val="0"/>
          <w:docGrid w:linePitch="360"/>
        </w:sectPr>
      </w:pPr>
      <w:r w:rsidRPr="00D70D08">
        <w:rPr>
          <w:sz w:val="28"/>
          <w:szCs w:val="28"/>
        </w:rPr>
        <w:t xml:space="preserve"> В качестве метода оценки результатов, помимо указанных в ООП НОО </w:t>
      </w:r>
      <w:r w:rsidR="00605974">
        <w:rPr>
          <w:sz w:val="28"/>
          <w:szCs w:val="28"/>
        </w:rPr>
        <w:t>ш</w:t>
      </w:r>
      <w:r w:rsidRPr="00D70D08">
        <w:rPr>
          <w:sz w:val="28"/>
          <w:szCs w:val="28"/>
        </w:rPr>
        <w:t xml:space="preserve">колы, может использоваться метод экспертной оценки (заключения специалистов </w:t>
      </w:r>
      <w:proofErr w:type="spellStart"/>
      <w:r w:rsidRPr="00D70D08">
        <w:rPr>
          <w:sz w:val="28"/>
          <w:szCs w:val="28"/>
        </w:rPr>
        <w:t>ПМПк</w:t>
      </w:r>
      <w:proofErr w:type="spellEnd"/>
      <w:r w:rsidRPr="00D70D08">
        <w:rPr>
          <w:sz w:val="28"/>
          <w:szCs w:val="28"/>
        </w:rPr>
        <w:t>) на основе мнений группы специалистов школьного психолого-медико-педагогического консилиума (</w:t>
      </w:r>
      <w:proofErr w:type="spellStart"/>
      <w:r w:rsidRPr="00D70D08">
        <w:rPr>
          <w:sz w:val="28"/>
          <w:szCs w:val="28"/>
        </w:rPr>
        <w:t>ПМПк</w:t>
      </w:r>
      <w:proofErr w:type="spellEnd"/>
      <w:r w:rsidRPr="00D70D08">
        <w:rPr>
          <w:sz w:val="28"/>
          <w:szCs w:val="28"/>
        </w:rPr>
        <w:t>), работающих с ребенком.</w:t>
      </w:r>
    </w:p>
    <w:p w:rsidR="00531289" w:rsidRPr="00D70D08" w:rsidRDefault="002675D9">
      <w:pPr>
        <w:pStyle w:val="TableParagraph"/>
        <w:spacing w:line="274" w:lineRule="exact"/>
        <w:ind w:left="79"/>
        <w:jc w:val="center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lastRenderedPageBreak/>
        <w:t xml:space="preserve">2. </w:t>
      </w:r>
      <w:r w:rsidR="00915B3E" w:rsidRPr="00D70D08">
        <w:rPr>
          <w:rFonts w:cs="Times New Roman"/>
          <w:b/>
          <w:sz w:val="28"/>
          <w:szCs w:val="28"/>
        </w:rPr>
        <w:t>СОДЕРЖАТЕЛЬНЫЙ РАЗДЕЛ</w:t>
      </w:r>
      <w:r w:rsidR="00915B3E" w:rsidRPr="00D70D08">
        <w:rPr>
          <w:rFonts w:cs="Times New Roman"/>
          <w:sz w:val="28"/>
          <w:szCs w:val="28"/>
        </w:rPr>
        <w:t xml:space="preserve"> </w:t>
      </w:r>
    </w:p>
    <w:p w:rsidR="00531289" w:rsidRPr="00D70D08" w:rsidRDefault="00915B3E">
      <w:pPr>
        <w:pStyle w:val="TableParagraph"/>
        <w:spacing w:line="274" w:lineRule="exact"/>
        <w:ind w:left="79"/>
        <w:jc w:val="center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531289" w:rsidRPr="00D70D08" w:rsidRDefault="00915B3E" w:rsidP="00605974">
      <w:pPr>
        <w:pStyle w:val="2"/>
        <w:numPr>
          <w:ilvl w:val="0"/>
          <w:numId w:val="0"/>
        </w:numPr>
        <w:ind w:left="2149"/>
        <w:rPr>
          <w:rFonts w:cs="Times New Roman"/>
        </w:rPr>
      </w:pPr>
      <w:r w:rsidRPr="00D70D08">
        <w:rPr>
          <w:rFonts w:cs="Times New Roman"/>
          <w:u w:val="none"/>
        </w:rPr>
        <w:t>(вариант 5.1)</w:t>
      </w:r>
    </w:p>
    <w:p w:rsidR="00531289" w:rsidRPr="00D70D08" w:rsidRDefault="00531289">
      <w:pPr>
        <w:pStyle w:val="a1"/>
        <w:ind w:firstLine="720"/>
        <w:rPr>
          <w:rFonts w:cs="Times New Roman"/>
          <w:sz w:val="28"/>
          <w:szCs w:val="28"/>
        </w:rPr>
      </w:pPr>
    </w:p>
    <w:p w:rsidR="00531289" w:rsidRPr="00D70D08" w:rsidRDefault="002675D9" w:rsidP="002675D9">
      <w:pPr>
        <w:pStyle w:val="a9"/>
        <w:numPr>
          <w:ilvl w:val="1"/>
          <w:numId w:val="26"/>
        </w:numPr>
        <w:tabs>
          <w:tab w:val="left" w:pos="1194"/>
        </w:tabs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 xml:space="preserve"> </w:t>
      </w:r>
      <w:r w:rsidR="00915B3E" w:rsidRPr="00D70D08">
        <w:rPr>
          <w:rFonts w:cs="Times New Roman"/>
          <w:b/>
          <w:sz w:val="28"/>
          <w:szCs w:val="28"/>
        </w:rPr>
        <w:t xml:space="preserve">Программа формирования универсальных учебных действий </w:t>
      </w:r>
      <w:r w:rsidR="00915B3E" w:rsidRPr="00D70D08">
        <w:rPr>
          <w:rFonts w:cs="Times New Roman"/>
          <w:sz w:val="28"/>
          <w:szCs w:val="28"/>
        </w:rPr>
        <w:t>АООП НОО (вариант 5.1) соответствует ООП НОО МАОУ СОШ №22.</w:t>
      </w:r>
    </w:p>
    <w:p w:rsidR="00531289" w:rsidRPr="00D70D08" w:rsidRDefault="002923E1" w:rsidP="002675D9">
      <w:pPr>
        <w:pStyle w:val="2"/>
        <w:numPr>
          <w:ilvl w:val="1"/>
          <w:numId w:val="26"/>
        </w:numPr>
        <w:tabs>
          <w:tab w:val="left" w:pos="1194"/>
          <w:tab w:val="left" w:pos="2471"/>
          <w:tab w:val="left" w:pos="4191"/>
          <w:tab w:val="left" w:pos="5515"/>
          <w:tab w:val="left" w:pos="7154"/>
          <w:tab w:val="left" w:pos="8337"/>
        </w:tabs>
        <w:jc w:val="both"/>
        <w:rPr>
          <w:rFonts w:cs="Times New Roman"/>
          <w:i w:val="0"/>
          <w:u w:val="none"/>
        </w:rPr>
      </w:pPr>
      <w:r w:rsidRPr="00D70D08">
        <w:rPr>
          <w:rFonts w:cs="Times New Roman"/>
          <w:i w:val="0"/>
          <w:u w:val="none"/>
        </w:rPr>
        <w:t xml:space="preserve"> </w:t>
      </w:r>
      <w:r w:rsidR="00915B3E" w:rsidRPr="00D70D08">
        <w:rPr>
          <w:rFonts w:cs="Times New Roman"/>
          <w:i w:val="0"/>
          <w:u w:val="none"/>
        </w:rPr>
        <w:t>Рабочие</w:t>
      </w:r>
      <w:r w:rsidR="00915B3E" w:rsidRPr="00D70D08">
        <w:rPr>
          <w:rFonts w:cs="Times New Roman"/>
          <w:i w:val="0"/>
          <w:u w:val="none"/>
        </w:rPr>
        <w:tab/>
        <w:t>программы</w:t>
      </w:r>
      <w:r w:rsidR="00915B3E" w:rsidRPr="00D70D08">
        <w:rPr>
          <w:rFonts w:cs="Times New Roman"/>
          <w:i w:val="0"/>
          <w:u w:val="none"/>
        </w:rPr>
        <w:tab/>
        <w:t>учебных</w:t>
      </w:r>
      <w:r w:rsidR="00915B3E" w:rsidRPr="00D70D08">
        <w:rPr>
          <w:rFonts w:cs="Times New Roman"/>
          <w:i w:val="0"/>
          <w:u w:val="none"/>
        </w:rPr>
        <w:tab/>
        <w:t>предметов,</w:t>
      </w:r>
      <w:r w:rsidR="00915B3E" w:rsidRPr="00D70D08">
        <w:rPr>
          <w:rFonts w:cs="Times New Roman"/>
          <w:i w:val="0"/>
          <w:u w:val="none"/>
        </w:rPr>
        <w:tab/>
        <w:t>курсов,</w:t>
      </w:r>
      <w:r w:rsidR="00915B3E" w:rsidRPr="00D70D08">
        <w:rPr>
          <w:rFonts w:cs="Times New Roman"/>
          <w:i w:val="0"/>
          <w:u w:val="none"/>
        </w:rPr>
        <w:tab/>
        <w:t>внеурочной</w:t>
      </w:r>
    </w:p>
    <w:p w:rsidR="00531289" w:rsidRPr="00D70D08" w:rsidRDefault="00915B3E">
      <w:pPr>
        <w:pStyle w:val="a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>деятельности</w:t>
      </w:r>
      <w:r w:rsidRPr="00D70D08">
        <w:rPr>
          <w:rFonts w:cs="Times New Roman"/>
          <w:sz w:val="28"/>
          <w:szCs w:val="28"/>
          <w:u w:val="single"/>
        </w:rPr>
        <w:t xml:space="preserve"> </w:t>
      </w:r>
      <w:r w:rsidRPr="00D70D08">
        <w:rPr>
          <w:rFonts w:cs="Times New Roman"/>
          <w:sz w:val="28"/>
          <w:szCs w:val="28"/>
        </w:rPr>
        <w:t>АООП НОО (вариант 5.1) соответствуют ООП НОО МАОУ СОШ №22.</w:t>
      </w:r>
    </w:p>
    <w:p w:rsidR="00531289" w:rsidRPr="00D70D08" w:rsidRDefault="002923E1" w:rsidP="002675D9">
      <w:pPr>
        <w:pStyle w:val="2"/>
        <w:numPr>
          <w:ilvl w:val="1"/>
          <w:numId w:val="26"/>
        </w:numPr>
        <w:tabs>
          <w:tab w:val="left" w:pos="1194"/>
          <w:tab w:val="left" w:pos="3140"/>
          <w:tab w:val="left" w:pos="6613"/>
          <w:tab w:val="left" w:pos="8341"/>
        </w:tabs>
        <w:jc w:val="both"/>
        <w:rPr>
          <w:rFonts w:cs="Times New Roman"/>
          <w:i w:val="0"/>
          <w:u w:val="none"/>
        </w:rPr>
      </w:pPr>
      <w:r w:rsidRPr="00D70D08">
        <w:rPr>
          <w:rFonts w:cs="Times New Roman"/>
          <w:i w:val="0"/>
          <w:u w:val="none"/>
        </w:rPr>
        <w:t xml:space="preserve"> </w:t>
      </w:r>
      <w:r w:rsidR="00915B3E" w:rsidRPr="00D70D08">
        <w:rPr>
          <w:rFonts w:cs="Times New Roman"/>
          <w:i w:val="0"/>
          <w:u w:val="none"/>
        </w:rPr>
        <w:t>Программа</w:t>
      </w:r>
      <w:r w:rsidR="00915B3E" w:rsidRPr="00D70D08">
        <w:rPr>
          <w:rFonts w:cs="Times New Roman"/>
          <w:i w:val="0"/>
          <w:u w:val="none"/>
        </w:rPr>
        <w:tab/>
        <w:t>духовно-нравственного</w:t>
      </w:r>
      <w:r w:rsidR="00915B3E" w:rsidRPr="00D70D08">
        <w:rPr>
          <w:rFonts w:cs="Times New Roman"/>
          <w:i w:val="0"/>
          <w:u w:val="none"/>
        </w:rPr>
        <w:tab/>
        <w:t>развития,</w:t>
      </w:r>
      <w:r w:rsidR="00915B3E" w:rsidRPr="00D70D08">
        <w:rPr>
          <w:rFonts w:cs="Times New Roman"/>
          <w:i w:val="0"/>
          <w:u w:val="none"/>
        </w:rPr>
        <w:tab/>
        <w:t>воспитания</w:t>
      </w:r>
    </w:p>
    <w:p w:rsidR="00531289" w:rsidRPr="00D70D08" w:rsidRDefault="00605974">
      <w:pPr>
        <w:pStyle w:val="a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915B3E" w:rsidRPr="00D70D08">
        <w:rPr>
          <w:rFonts w:cs="Times New Roman"/>
          <w:b/>
          <w:sz w:val="28"/>
          <w:szCs w:val="28"/>
        </w:rPr>
        <w:t>бучающихся</w:t>
      </w:r>
      <w:r w:rsidR="002923E1" w:rsidRPr="00D70D08">
        <w:rPr>
          <w:rFonts w:cs="Times New Roman"/>
          <w:b/>
          <w:sz w:val="28"/>
          <w:szCs w:val="28"/>
        </w:rPr>
        <w:t xml:space="preserve"> </w:t>
      </w:r>
      <w:r w:rsidR="00915B3E" w:rsidRPr="00D70D08">
        <w:rPr>
          <w:rFonts w:cs="Times New Roman"/>
          <w:sz w:val="28"/>
          <w:szCs w:val="28"/>
        </w:rPr>
        <w:t>АООП НОО (вариант 5.1) соответствует ООП НОО МАОУ СОШ №22.</w:t>
      </w:r>
    </w:p>
    <w:p w:rsidR="00531289" w:rsidRPr="00D70D08" w:rsidRDefault="002923E1" w:rsidP="002675D9">
      <w:pPr>
        <w:pStyle w:val="2"/>
        <w:numPr>
          <w:ilvl w:val="1"/>
          <w:numId w:val="26"/>
        </w:numPr>
        <w:tabs>
          <w:tab w:val="left" w:pos="1194"/>
        </w:tabs>
        <w:jc w:val="both"/>
        <w:rPr>
          <w:rFonts w:cs="Times New Roman"/>
          <w:i w:val="0"/>
          <w:u w:val="none"/>
        </w:rPr>
      </w:pPr>
      <w:r w:rsidRPr="00D70D08">
        <w:rPr>
          <w:rFonts w:cs="Times New Roman"/>
          <w:i w:val="0"/>
          <w:u w:val="none"/>
        </w:rPr>
        <w:t xml:space="preserve"> </w:t>
      </w:r>
      <w:proofErr w:type="gramStart"/>
      <w:r w:rsidR="00915B3E" w:rsidRPr="00D70D08">
        <w:rPr>
          <w:rFonts w:cs="Times New Roman"/>
          <w:i w:val="0"/>
          <w:u w:val="none"/>
        </w:rPr>
        <w:t>Программа  формирования</w:t>
      </w:r>
      <w:proofErr w:type="gramEnd"/>
      <w:r w:rsidR="00915B3E" w:rsidRPr="00D70D08">
        <w:rPr>
          <w:rFonts w:cs="Times New Roman"/>
          <w:i w:val="0"/>
          <w:u w:val="none"/>
        </w:rPr>
        <w:t xml:space="preserve">  экологической  культуры,  здорового и</w:t>
      </w:r>
    </w:p>
    <w:p w:rsidR="00531289" w:rsidRPr="00D70D08" w:rsidRDefault="00915B3E">
      <w:pPr>
        <w:pStyle w:val="a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>безопасного образа жизни</w:t>
      </w:r>
      <w:r w:rsidR="002923E1" w:rsidRPr="00D70D08">
        <w:rPr>
          <w:rFonts w:cs="Times New Roman"/>
          <w:b/>
          <w:sz w:val="28"/>
          <w:szCs w:val="28"/>
        </w:rPr>
        <w:t xml:space="preserve"> </w:t>
      </w:r>
      <w:r w:rsidRPr="00D70D08">
        <w:rPr>
          <w:rFonts w:cs="Times New Roman"/>
          <w:sz w:val="28"/>
          <w:szCs w:val="28"/>
        </w:rPr>
        <w:t>АООП НОО (вариант 5.1) соответствует ООП НОО МАОУ СОШ №22.</w:t>
      </w:r>
    </w:p>
    <w:p w:rsidR="002923E1" w:rsidRPr="00D70D08" w:rsidRDefault="002923E1" w:rsidP="002923E1">
      <w:pPr>
        <w:pStyle w:val="a9"/>
        <w:numPr>
          <w:ilvl w:val="1"/>
          <w:numId w:val="26"/>
        </w:numPr>
        <w:tabs>
          <w:tab w:val="left" w:pos="1194"/>
        </w:tabs>
        <w:rPr>
          <w:rFonts w:cs="Times New Roman"/>
          <w:sz w:val="28"/>
          <w:szCs w:val="28"/>
        </w:rPr>
      </w:pPr>
      <w:r w:rsidRPr="00D70D08">
        <w:rPr>
          <w:rFonts w:cs="Times New Roman"/>
          <w:i/>
          <w:sz w:val="28"/>
          <w:szCs w:val="28"/>
        </w:rPr>
        <w:t xml:space="preserve"> </w:t>
      </w:r>
      <w:r w:rsidRPr="00D70D08">
        <w:rPr>
          <w:rFonts w:cs="Times New Roman"/>
          <w:b/>
          <w:sz w:val="28"/>
          <w:szCs w:val="28"/>
        </w:rPr>
        <w:t xml:space="preserve">Программа организации внеурочной деятельности </w:t>
      </w:r>
      <w:r w:rsidRPr="00D70D08">
        <w:rPr>
          <w:rFonts w:cs="Times New Roman"/>
          <w:sz w:val="28"/>
          <w:szCs w:val="28"/>
        </w:rPr>
        <w:t>АООП НОО (вариант 5.1) соответствует ООП НОО МАОУ СОШ №22.</w:t>
      </w:r>
    </w:p>
    <w:p w:rsidR="008D3A9B" w:rsidRDefault="008D3A9B" w:rsidP="00605974">
      <w:pPr>
        <w:pStyle w:val="2"/>
        <w:numPr>
          <w:ilvl w:val="0"/>
          <w:numId w:val="0"/>
        </w:numPr>
        <w:jc w:val="both"/>
        <w:rPr>
          <w:rFonts w:cs="Times New Roman"/>
          <w:i w:val="0"/>
          <w:u w:val="none"/>
        </w:rPr>
      </w:pPr>
    </w:p>
    <w:p w:rsidR="00531289" w:rsidRPr="00D70D08" w:rsidRDefault="002923E1" w:rsidP="00605974">
      <w:pPr>
        <w:pStyle w:val="2"/>
        <w:numPr>
          <w:ilvl w:val="0"/>
          <w:numId w:val="0"/>
        </w:numPr>
        <w:jc w:val="both"/>
        <w:rPr>
          <w:rFonts w:cs="Times New Roman"/>
          <w:i w:val="0"/>
          <w:u w:val="none"/>
        </w:rPr>
      </w:pPr>
      <w:r w:rsidRPr="00D70D08">
        <w:rPr>
          <w:rFonts w:cs="Times New Roman"/>
          <w:i w:val="0"/>
          <w:u w:val="none"/>
        </w:rPr>
        <w:t>2.6</w:t>
      </w:r>
      <w:r w:rsidR="00915B3E" w:rsidRPr="00D70D08">
        <w:rPr>
          <w:rFonts w:cs="Times New Roman"/>
          <w:i w:val="0"/>
          <w:u w:val="none"/>
        </w:rPr>
        <w:t xml:space="preserve"> Программа коррекционной работы</w:t>
      </w:r>
    </w:p>
    <w:p w:rsidR="004E64DD" w:rsidRDefault="004E64DD" w:rsidP="002D3B12">
      <w:pPr>
        <w:pStyle w:val="a1"/>
        <w:jc w:val="center"/>
        <w:rPr>
          <w:rFonts w:cs="Times New Roman"/>
          <w:b/>
          <w:sz w:val="28"/>
          <w:szCs w:val="28"/>
        </w:rPr>
      </w:pPr>
    </w:p>
    <w:p w:rsidR="002D3B12" w:rsidRPr="00D70D08" w:rsidRDefault="002D3B12" w:rsidP="002D3B12">
      <w:pPr>
        <w:pStyle w:val="a1"/>
        <w:jc w:val="center"/>
        <w:rPr>
          <w:rFonts w:cs="Times New Roman"/>
          <w:b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>Пояснительная записка</w:t>
      </w:r>
    </w:p>
    <w:p w:rsidR="00531289" w:rsidRPr="00D70D08" w:rsidRDefault="00915B3E" w:rsidP="008D3A9B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Программа коррекционной работы направлена на осуществление специальной поддержки (сопровождения) освоения АООП НОО (вариант 5.1). Программа коррекционной работы разработана на основе следующих нормативных документов:</w:t>
      </w:r>
    </w:p>
    <w:p w:rsidR="00531289" w:rsidRPr="00D70D08" w:rsidRDefault="00915B3E" w:rsidP="008D3A9B">
      <w:pPr>
        <w:pStyle w:val="a9"/>
        <w:numPr>
          <w:ilvl w:val="1"/>
          <w:numId w:val="8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Закона Российской Федерации «Об образовании в Российской Федерации» от </w:t>
      </w:r>
      <w:proofErr w:type="gramStart"/>
      <w:r w:rsidRPr="00D70D08">
        <w:rPr>
          <w:rFonts w:cs="Times New Roman"/>
          <w:sz w:val="28"/>
          <w:szCs w:val="28"/>
        </w:rPr>
        <w:t>29.12.2012  №</w:t>
      </w:r>
      <w:proofErr w:type="gramEnd"/>
      <w:r w:rsidRPr="00D70D08">
        <w:rPr>
          <w:rFonts w:cs="Times New Roman"/>
          <w:sz w:val="28"/>
          <w:szCs w:val="28"/>
        </w:rPr>
        <w:t xml:space="preserve"> 273-ФЗ;</w:t>
      </w:r>
    </w:p>
    <w:p w:rsidR="00531289" w:rsidRPr="00D70D08" w:rsidRDefault="00915B3E" w:rsidP="008D3A9B">
      <w:pPr>
        <w:pStyle w:val="a9"/>
        <w:numPr>
          <w:ilvl w:val="1"/>
          <w:numId w:val="8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СанПиН 2.4.2.2821-10 «Санитарно-эпидемиологические требования к условиям обучения и организации обучения в общеобразовательных учреждениях», утверждены постановлением Главного государственного санитарного врача Российской Федерации от 29.12.2010 № 189 (с изм. от 29.06.2011, 25.12.2013, 24.11.2015);</w:t>
      </w:r>
    </w:p>
    <w:p w:rsidR="00531289" w:rsidRPr="00D70D08" w:rsidRDefault="00915B3E" w:rsidP="008D3A9B">
      <w:pPr>
        <w:pStyle w:val="a9"/>
        <w:numPr>
          <w:ilvl w:val="1"/>
          <w:numId w:val="8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утверждены постановлением Главного государственного санитарного врача Российской </w:t>
      </w:r>
      <w:proofErr w:type="gramStart"/>
      <w:r w:rsidRPr="00D70D08">
        <w:rPr>
          <w:rFonts w:cs="Times New Roman"/>
          <w:sz w:val="28"/>
          <w:szCs w:val="28"/>
        </w:rPr>
        <w:t>Федерации  от</w:t>
      </w:r>
      <w:proofErr w:type="gramEnd"/>
      <w:r w:rsidRPr="00D70D08">
        <w:rPr>
          <w:rFonts w:cs="Times New Roman"/>
          <w:sz w:val="28"/>
          <w:szCs w:val="28"/>
        </w:rPr>
        <w:t xml:space="preserve"> 10.07.2015   № 26;</w:t>
      </w:r>
    </w:p>
    <w:p w:rsidR="00531289" w:rsidRPr="00D70D08" w:rsidRDefault="00915B3E">
      <w:pPr>
        <w:pStyle w:val="a9"/>
        <w:numPr>
          <w:ilvl w:val="1"/>
          <w:numId w:val="8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(далее – ФГОС), утверждён приказом Министерства образования и науки Российской Федерации от 6.10.2009 № 373 (с изм. от 26.10.2010, 22.09.2011, 18.12.2012, 29.12.2014, 18.05.2015, 31.12.2015);</w:t>
      </w:r>
    </w:p>
    <w:p w:rsidR="00531289" w:rsidRPr="00D70D08" w:rsidRDefault="00915B3E">
      <w:pPr>
        <w:pStyle w:val="a9"/>
        <w:numPr>
          <w:ilvl w:val="1"/>
          <w:numId w:val="8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lastRenderedPageBreak/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утверждён приказом </w:t>
      </w:r>
      <w:proofErr w:type="spellStart"/>
      <w:r w:rsidRPr="00D70D08">
        <w:rPr>
          <w:rFonts w:cs="Times New Roman"/>
          <w:sz w:val="28"/>
          <w:szCs w:val="28"/>
        </w:rPr>
        <w:t>Минобрнауки</w:t>
      </w:r>
      <w:proofErr w:type="spellEnd"/>
      <w:r w:rsidRPr="00D70D08">
        <w:rPr>
          <w:rFonts w:cs="Times New Roman"/>
          <w:sz w:val="28"/>
          <w:szCs w:val="28"/>
        </w:rPr>
        <w:t xml:space="preserve"> России от 19 декабря 2014г. № 1598;</w:t>
      </w:r>
    </w:p>
    <w:p w:rsidR="00531289" w:rsidRPr="00D70D08" w:rsidRDefault="00915B3E">
      <w:pPr>
        <w:pStyle w:val="a9"/>
        <w:numPr>
          <w:ilvl w:val="1"/>
          <w:numId w:val="8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Устава школы.</w:t>
      </w:r>
    </w:p>
    <w:p w:rsidR="00531289" w:rsidRPr="00D70D08" w:rsidRDefault="00915B3E">
      <w:pPr>
        <w:pStyle w:val="a0"/>
        <w:tabs>
          <w:tab w:val="left" w:pos="1014"/>
        </w:tabs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ab/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деятельности.</w:t>
      </w:r>
    </w:p>
    <w:p w:rsidR="00531289" w:rsidRPr="00D70D08" w:rsidRDefault="00915B3E" w:rsidP="008D3A9B">
      <w:pPr>
        <w:pStyle w:val="3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Программа коррекционной работы предусматривает различные варианты специального сопровождения детей с ТНР: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обучение в общеобразовательном классе по АООП НОО (вариант 5.1);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организация логопедического сопровождения, коррекционно-развивающие занятия педагогов, специалистов школы.</w:t>
      </w:r>
    </w:p>
    <w:p w:rsidR="00531289" w:rsidRPr="00D70D08" w:rsidRDefault="00915B3E" w:rsidP="008D3A9B">
      <w:pPr>
        <w:pStyle w:val="3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Программа коррекционной работы реализуется в ходе всей учебной деятельности</w:t>
      </w:r>
      <w:r w:rsidRPr="00D70D08">
        <w:rPr>
          <w:rFonts w:cs="Times New Roman"/>
          <w:b w:val="0"/>
          <w:sz w:val="28"/>
          <w:szCs w:val="28"/>
        </w:rPr>
        <w:t>: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19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варьируется по необходимости.</w:t>
      </w:r>
    </w:p>
    <w:p w:rsidR="00531289" w:rsidRPr="00D70D08" w:rsidRDefault="00915B3E">
      <w:pPr>
        <w:pStyle w:val="a1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 xml:space="preserve">Целью </w:t>
      </w:r>
      <w:r w:rsidRPr="00D70D08">
        <w:rPr>
          <w:rFonts w:cs="Times New Roman"/>
          <w:sz w:val="28"/>
          <w:szCs w:val="28"/>
        </w:rPr>
        <w:t>программы коррекционной работы является комплексное психолого-медико- педагогическое сопровождение процесса освоения АООП НОО (вариант 5.1)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(ТНР), в том числе детей – инвалидов.</w:t>
      </w:r>
    </w:p>
    <w:p w:rsidR="00531289" w:rsidRPr="00D70D08" w:rsidRDefault="00915B3E" w:rsidP="008D3A9B">
      <w:pPr>
        <w:pStyle w:val="3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Задачи программы: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своевременное выявление детей с ТНР;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определение особых образовательных потребностей детей с ТНР;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определение особенностей организации образовательной деятельности для рассматриваемой категории обучающихся в соответствии с </w:t>
      </w:r>
      <w:proofErr w:type="gramStart"/>
      <w:r w:rsidRPr="00D70D08">
        <w:rPr>
          <w:rFonts w:cs="Times New Roman"/>
          <w:sz w:val="28"/>
          <w:szCs w:val="28"/>
        </w:rPr>
        <w:t>индивидуальными  особенностями</w:t>
      </w:r>
      <w:proofErr w:type="gramEnd"/>
      <w:r w:rsidRPr="00D70D08">
        <w:rPr>
          <w:rFonts w:cs="Times New Roman"/>
          <w:sz w:val="28"/>
          <w:szCs w:val="28"/>
        </w:rPr>
        <w:t>, структурой нарушения развития и степенью его выраженности;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создание условий, способствующих освоению обучающимися с ТНР АООП НОО (вариант 5.1), их интеграции в </w:t>
      </w:r>
      <w:r w:rsidR="001C64D9" w:rsidRPr="00D70D08">
        <w:rPr>
          <w:rFonts w:cs="Times New Roman"/>
          <w:sz w:val="28"/>
          <w:szCs w:val="28"/>
        </w:rPr>
        <w:t>школе</w:t>
      </w:r>
      <w:r w:rsidRPr="00D70D08">
        <w:rPr>
          <w:rFonts w:cs="Times New Roman"/>
          <w:sz w:val="28"/>
          <w:szCs w:val="28"/>
        </w:rPr>
        <w:t>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lastRenderedPageBreak/>
        <w:t>осуществление индивидуально ориентированной психолого-медико-педагогической помощи рассматриваемой категории обучающихся с учётом особенностей их психического и (или) физического развития, индивидуальных возможностей;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организация индивидуально-ориентированного коррекционно-логопедического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</w:t>
      </w:r>
      <w:proofErr w:type="gramStart"/>
      <w:r w:rsidRPr="00D70D08">
        <w:rPr>
          <w:rFonts w:cs="Times New Roman"/>
          <w:sz w:val="28"/>
          <w:szCs w:val="28"/>
        </w:rPr>
        <w:t>чтения  и</w:t>
      </w:r>
      <w:proofErr w:type="gramEnd"/>
      <w:r w:rsidRPr="00D70D08">
        <w:rPr>
          <w:rFonts w:cs="Times New Roman"/>
          <w:sz w:val="28"/>
          <w:szCs w:val="28"/>
        </w:rPr>
        <w:t xml:space="preserve"> письма, по развитию коммуникативных навыков обучающихся  с ТНР;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разработка и реализация индивидуальных учебных планов (при необходимости);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реализация системы мероприятий по социальной адаптации детей с ограниченными возможностями здоровья;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оказание консультативной и методической помощи родителям (законным представителям) </w:t>
      </w:r>
      <w:proofErr w:type="gramStart"/>
      <w:r w:rsidRPr="00D70D08">
        <w:rPr>
          <w:rFonts w:cs="Times New Roman"/>
          <w:sz w:val="28"/>
          <w:szCs w:val="28"/>
        </w:rPr>
        <w:t>детей указанной категории</w:t>
      </w:r>
      <w:proofErr w:type="gramEnd"/>
      <w:r w:rsidRPr="00D70D08">
        <w:rPr>
          <w:rFonts w:cs="Times New Roman"/>
          <w:sz w:val="28"/>
          <w:szCs w:val="28"/>
        </w:rPr>
        <w:t xml:space="preserve"> обучающихся с ограниченными возможностями здоровья по медицинским, социальным, правовым и другим вопросам.</w:t>
      </w:r>
    </w:p>
    <w:p w:rsidR="00531289" w:rsidRPr="00D70D08" w:rsidRDefault="00915B3E">
      <w:pPr>
        <w:pStyle w:val="a1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Содержание программы коррекционной работы определяют следующие </w:t>
      </w:r>
      <w:r w:rsidRPr="00D70D08">
        <w:rPr>
          <w:rFonts w:cs="Times New Roman"/>
          <w:b/>
          <w:sz w:val="28"/>
          <w:szCs w:val="28"/>
        </w:rPr>
        <w:t>принципы</w:t>
      </w:r>
      <w:r w:rsidRPr="00D70D08">
        <w:rPr>
          <w:rFonts w:cs="Times New Roman"/>
          <w:sz w:val="28"/>
          <w:szCs w:val="28"/>
        </w:rPr>
        <w:t>: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принцип соблюдения интересов обучающегося – специалист призван решать проблему обучающегося с максимальной пользой и в его интересах;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принцип системности </w:t>
      </w:r>
      <w:r w:rsidRPr="00D70D08">
        <w:rPr>
          <w:rFonts w:cs="Times New Roman"/>
          <w:sz w:val="28"/>
          <w:szCs w:val="28"/>
        </w:rPr>
        <w:t xml:space="preserve"> обеспечивает системный подход к анализу особенностей развития и коррекции нарушений обучающихся с ОВЗ, то есть единство диагностики, коррекции и развития, а также взаимодействие и согласованность действий специалистов в решении проблем обучающегося, </w:t>
      </w:r>
      <w:proofErr w:type="gramStart"/>
      <w:r w:rsidRPr="00D70D08">
        <w:rPr>
          <w:rFonts w:cs="Times New Roman"/>
          <w:sz w:val="28"/>
          <w:szCs w:val="28"/>
        </w:rPr>
        <w:t>участие  в</w:t>
      </w:r>
      <w:proofErr w:type="gramEnd"/>
      <w:r w:rsidRPr="00D70D08">
        <w:rPr>
          <w:rFonts w:cs="Times New Roman"/>
          <w:sz w:val="28"/>
          <w:szCs w:val="28"/>
        </w:rPr>
        <w:t xml:space="preserve">  данном процессе всех участников образовательной деятельности;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принцип непрерывности </w:t>
      </w:r>
      <w:r w:rsidRPr="00D70D08">
        <w:rPr>
          <w:rFonts w:cs="Times New Roman"/>
          <w:sz w:val="28"/>
          <w:szCs w:val="28"/>
        </w:rPr>
        <w:t>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принцип вариативности </w:t>
      </w:r>
      <w:r w:rsidRPr="00D70D08">
        <w:rPr>
          <w:rFonts w:cs="Times New Roman"/>
          <w:sz w:val="28"/>
          <w:szCs w:val="28"/>
        </w:rPr>
        <w:t>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принцип рекомендательного характера оказания помощи </w:t>
      </w:r>
      <w:r w:rsidRPr="00D70D08">
        <w:rPr>
          <w:rFonts w:cs="Times New Roman"/>
          <w:sz w:val="28"/>
          <w:szCs w:val="28"/>
        </w:rPr>
        <w:t>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531289" w:rsidRPr="00D70D08" w:rsidRDefault="00915B3E">
      <w:pPr>
        <w:pStyle w:val="a1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Содержание программы коррекционной работы для каждого обучающегося указанной категории обучающихся с ОВЗ определяется в соответствии с рекомендациями ПМПК.</w:t>
      </w:r>
    </w:p>
    <w:p w:rsidR="008D3A9B" w:rsidRDefault="008D3A9B" w:rsidP="00C8148D">
      <w:pPr>
        <w:pStyle w:val="a1"/>
        <w:spacing w:after="0"/>
        <w:ind w:firstLine="720"/>
        <w:jc w:val="center"/>
        <w:rPr>
          <w:rFonts w:eastAsia="Cambria;Cambria" w:cs="Times New Roman"/>
          <w:b/>
          <w:bCs/>
          <w:color w:val="000000"/>
          <w:sz w:val="28"/>
          <w:szCs w:val="28"/>
          <w:lang w:eastAsia="en-US" w:bidi="ar-SA"/>
        </w:rPr>
      </w:pPr>
    </w:p>
    <w:p w:rsidR="008D3A9B" w:rsidRDefault="008D3A9B" w:rsidP="00C8148D">
      <w:pPr>
        <w:pStyle w:val="a1"/>
        <w:spacing w:after="0"/>
        <w:ind w:firstLine="720"/>
        <w:jc w:val="center"/>
        <w:rPr>
          <w:rFonts w:eastAsia="Cambria;Cambria" w:cs="Times New Roman"/>
          <w:b/>
          <w:bCs/>
          <w:color w:val="000000"/>
          <w:sz w:val="28"/>
          <w:szCs w:val="28"/>
          <w:lang w:eastAsia="en-US" w:bidi="ar-SA"/>
        </w:rPr>
      </w:pPr>
    </w:p>
    <w:p w:rsidR="008D3A9B" w:rsidRDefault="008D3A9B" w:rsidP="00C8148D">
      <w:pPr>
        <w:pStyle w:val="a1"/>
        <w:spacing w:after="0"/>
        <w:ind w:firstLine="720"/>
        <w:jc w:val="center"/>
        <w:rPr>
          <w:rFonts w:eastAsia="Cambria;Cambria" w:cs="Times New Roman"/>
          <w:b/>
          <w:bCs/>
          <w:color w:val="000000"/>
          <w:sz w:val="28"/>
          <w:szCs w:val="28"/>
          <w:lang w:eastAsia="en-US" w:bidi="ar-SA"/>
        </w:rPr>
      </w:pPr>
    </w:p>
    <w:p w:rsidR="002D3B12" w:rsidRPr="00D70D08" w:rsidRDefault="002D3B12" w:rsidP="00C8148D">
      <w:pPr>
        <w:pStyle w:val="a1"/>
        <w:spacing w:after="0"/>
        <w:ind w:firstLine="720"/>
        <w:jc w:val="center"/>
        <w:rPr>
          <w:rFonts w:eastAsia="Cambria;Cambria" w:cs="Times New Roman"/>
          <w:b/>
          <w:bCs/>
          <w:color w:val="000000"/>
          <w:sz w:val="28"/>
          <w:szCs w:val="28"/>
          <w:lang w:eastAsia="en-US" w:bidi="ar-SA"/>
        </w:rPr>
      </w:pPr>
      <w:r w:rsidRPr="00D70D08">
        <w:rPr>
          <w:rFonts w:eastAsia="Cambria;Cambria" w:cs="Times New Roman"/>
          <w:b/>
          <w:bCs/>
          <w:color w:val="000000"/>
          <w:sz w:val="28"/>
          <w:szCs w:val="28"/>
          <w:lang w:eastAsia="en-US" w:bidi="ar-SA"/>
        </w:rPr>
        <w:t>Направления работы</w:t>
      </w:r>
    </w:p>
    <w:p w:rsidR="008D3A9B" w:rsidRDefault="002D3B12" w:rsidP="00C8148D">
      <w:pPr>
        <w:pStyle w:val="a1"/>
        <w:spacing w:after="0"/>
        <w:ind w:firstLine="720"/>
        <w:jc w:val="both"/>
        <w:rPr>
          <w:rFonts w:eastAsia="Cambria;Cambria" w:cs="Times New Roman"/>
          <w:color w:val="000000"/>
          <w:sz w:val="28"/>
          <w:szCs w:val="28"/>
          <w:lang w:eastAsia="en-US" w:bidi="ar-SA"/>
        </w:rPr>
      </w:pPr>
      <w:r w:rsidRPr="00D70D08">
        <w:rPr>
          <w:rFonts w:eastAsia="Cambria;Cambria" w:cs="Times New Roman"/>
          <w:b/>
          <w:bCs/>
          <w:color w:val="000000"/>
          <w:sz w:val="28"/>
          <w:szCs w:val="28"/>
          <w:lang w:eastAsia="en-US" w:bidi="ar-SA"/>
        </w:rPr>
        <w:br/>
      </w:r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Программа коррекционной работы на </w:t>
      </w:r>
      <w:r w:rsidR="008D3A9B">
        <w:rPr>
          <w:rFonts w:eastAsia="Cambria;Cambria" w:cs="Times New Roman"/>
          <w:color w:val="000000"/>
          <w:sz w:val="28"/>
          <w:szCs w:val="28"/>
          <w:lang w:eastAsia="en-US" w:bidi="ar-SA"/>
        </w:rPr>
        <w:t>уровне</w:t>
      </w:r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 начального общего образования включает в себя взаимосвязанные направления. Данные направления отражают её основное содержание:</w:t>
      </w:r>
      <w:r w:rsidR="008D3A9B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 </w:t>
      </w:r>
    </w:p>
    <w:p w:rsidR="002D3B12" w:rsidRPr="00D70D08" w:rsidRDefault="002D3B12" w:rsidP="00C8148D">
      <w:pPr>
        <w:pStyle w:val="a1"/>
        <w:spacing w:after="0"/>
        <w:ind w:firstLine="720"/>
        <w:jc w:val="both"/>
        <w:rPr>
          <w:rFonts w:eastAsia="Cambria;Cambria" w:cs="Times New Roman"/>
          <w:color w:val="000000"/>
          <w:sz w:val="28"/>
          <w:szCs w:val="28"/>
          <w:lang w:eastAsia="en-US" w:bidi="ar-SA"/>
        </w:rPr>
      </w:pPr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- диагностическая работа обеспечивает своевременное выявление у учащихся с ТНР особых потребностей в адаптации к освоению адаптированной основной общеобразовательной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 </w:t>
      </w:r>
    </w:p>
    <w:p w:rsidR="002D3B12" w:rsidRPr="00D70D08" w:rsidRDefault="002D3B12" w:rsidP="002D3B12">
      <w:pPr>
        <w:pStyle w:val="a1"/>
        <w:jc w:val="both"/>
        <w:rPr>
          <w:rFonts w:eastAsia="Cambria;Cambria" w:cs="Times New Roman"/>
          <w:color w:val="000000"/>
          <w:sz w:val="28"/>
          <w:szCs w:val="28"/>
          <w:lang w:eastAsia="en-US" w:bidi="ar-SA"/>
        </w:rPr>
      </w:pPr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>- 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учащихся с ТНР; способствует формированию универсальных учебных действий у учащихся (личностных,</w:t>
      </w:r>
      <w:r w:rsidR="008D3A9B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 </w:t>
      </w:r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регулятивных, познавательных, коммуникативных); </w:t>
      </w:r>
    </w:p>
    <w:p w:rsidR="002D3B12" w:rsidRPr="00D70D08" w:rsidRDefault="002D3B12" w:rsidP="002D3B12">
      <w:pPr>
        <w:pStyle w:val="a1"/>
        <w:jc w:val="both"/>
        <w:rPr>
          <w:rFonts w:eastAsia="Cambria;Cambria" w:cs="Times New Roman"/>
          <w:color w:val="000000"/>
          <w:sz w:val="28"/>
          <w:szCs w:val="28"/>
          <w:lang w:eastAsia="en-US" w:bidi="ar-SA"/>
        </w:rPr>
      </w:pPr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- консультативная работа обеспечивает у учащихся с ТНР особых потребностей в адаптации к освоению адаптированной основной общеобразовательной программы начального общего образования, проведение комплексного обследования и </w:t>
      </w:r>
      <w:r w:rsidR="008D3A9B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 </w:t>
      </w:r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 подготовку рекомендаций по оказанию психолого-медико-педагогической помощи в условиях образовательной организации; </w:t>
      </w:r>
    </w:p>
    <w:p w:rsidR="00531289" w:rsidRPr="00D70D08" w:rsidRDefault="002D3B12" w:rsidP="002D3B12">
      <w:pPr>
        <w:pStyle w:val="a1"/>
        <w:jc w:val="both"/>
        <w:rPr>
          <w:rFonts w:cs="Times New Roman"/>
          <w:sz w:val="28"/>
          <w:szCs w:val="28"/>
        </w:rPr>
      </w:pPr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- информационно-просветительская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– учащимися (как имеющими, так и не имеющими </w:t>
      </w:r>
      <w:proofErr w:type="spellStart"/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>дезадаптивные</w:t>
      </w:r>
      <w:proofErr w:type="spellEnd"/>
      <w:r w:rsidRPr="00D70D08">
        <w:rPr>
          <w:rFonts w:eastAsia="Cambria;Cambria" w:cs="Times New Roman"/>
          <w:color w:val="000000"/>
          <w:sz w:val="28"/>
          <w:szCs w:val="28"/>
          <w:lang w:eastAsia="en-US" w:bidi="ar-SA"/>
        </w:rPr>
        <w:t xml:space="preserve"> особенности развития), их родителями (законными представителями), педагогическими работниками.</w:t>
      </w:r>
    </w:p>
    <w:p w:rsidR="00531289" w:rsidRPr="00D70D08" w:rsidRDefault="00915B3E">
      <w:pPr>
        <w:pStyle w:val="a0"/>
        <w:tabs>
          <w:tab w:val="left" w:pos="2416"/>
          <w:tab w:val="left" w:pos="4452"/>
          <w:tab w:val="left" w:pos="5581"/>
          <w:tab w:val="left" w:pos="6764"/>
          <w:tab w:val="left" w:pos="8064"/>
        </w:tabs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 xml:space="preserve">Программа коррекционной работы школы </w:t>
      </w:r>
      <w:r w:rsidRPr="00D70D08">
        <w:rPr>
          <w:rFonts w:cs="Times New Roman"/>
          <w:sz w:val="28"/>
          <w:szCs w:val="28"/>
        </w:rPr>
        <w:t>включает</w:t>
      </w:r>
      <w:r w:rsidRPr="00D70D08">
        <w:rPr>
          <w:rFonts w:cs="Times New Roman"/>
          <w:sz w:val="28"/>
          <w:szCs w:val="28"/>
        </w:rPr>
        <w:tab/>
        <w:t xml:space="preserve"> взаимосвязанные </w:t>
      </w:r>
      <w:r w:rsidRPr="00D70D08">
        <w:rPr>
          <w:rFonts w:cs="Times New Roman"/>
          <w:b/>
          <w:sz w:val="28"/>
          <w:szCs w:val="28"/>
        </w:rPr>
        <w:t xml:space="preserve">направления, </w:t>
      </w:r>
      <w:r w:rsidRPr="00D70D08">
        <w:rPr>
          <w:rFonts w:cs="Times New Roman"/>
          <w:sz w:val="28"/>
          <w:szCs w:val="28"/>
        </w:rPr>
        <w:t>которые отражают её содержание:</w:t>
      </w:r>
    </w:p>
    <w:p w:rsidR="00531289" w:rsidRPr="00D70D08" w:rsidRDefault="00915B3E">
      <w:pPr>
        <w:pStyle w:val="3"/>
        <w:numPr>
          <w:ilvl w:val="1"/>
          <w:numId w:val="5"/>
        </w:numPr>
        <w:tabs>
          <w:tab w:val="left" w:pos="1276"/>
        </w:tabs>
        <w:ind w:left="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b w:val="0"/>
          <w:sz w:val="28"/>
          <w:szCs w:val="28"/>
        </w:rPr>
        <w:t>диагностическая работа;</w:t>
      </w:r>
    </w:p>
    <w:p w:rsidR="00531289" w:rsidRPr="00D70D08" w:rsidRDefault="00915B3E">
      <w:pPr>
        <w:pStyle w:val="a9"/>
        <w:numPr>
          <w:ilvl w:val="1"/>
          <w:numId w:val="5"/>
        </w:numPr>
        <w:tabs>
          <w:tab w:val="left" w:pos="1276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коррекционно-развивающая работа;</w:t>
      </w:r>
    </w:p>
    <w:p w:rsidR="00531289" w:rsidRPr="00D70D08" w:rsidRDefault="00915B3E">
      <w:pPr>
        <w:pStyle w:val="a9"/>
        <w:numPr>
          <w:ilvl w:val="1"/>
          <w:numId w:val="5"/>
        </w:numPr>
        <w:tabs>
          <w:tab w:val="left" w:pos="1276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консультативная работа;</w:t>
      </w:r>
    </w:p>
    <w:p w:rsidR="00531289" w:rsidRPr="00D70D08" w:rsidRDefault="00915B3E">
      <w:pPr>
        <w:pStyle w:val="a9"/>
        <w:numPr>
          <w:ilvl w:val="1"/>
          <w:numId w:val="5"/>
        </w:numPr>
        <w:tabs>
          <w:tab w:val="left" w:pos="1276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информационно-просветительская работа.</w:t>
      </w:r>
    </w:p>
    <w:p w:rsidR="00C8148D" w:rsidRPr="00D70D08" w:rsidRDefault="00C8148D" w:rsidP="00C8148D">
      <w:pPr>
        <w:pStyle w:val="a1"/>
        <w:ind w:firstLine="720"/>
        <w:jc w:val="center"/>
        <w:rPr>
          <w:rFonts w:cs="Times New Roman"/>
          <w:b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>Характеристика содержания</w:t>
      </w:r>
    </w:p>
    <w:p w:rsidR="00531289" w:rsidRPr="00D70D08" w:rsidRDefault="00915B3E">
      <w:pPr>
        <w:pStyle w:val="a1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 xml:space="preserve">Диагностическая работа </w:t>
      </w:r>
      <w:r w:rsidRPr="00D70D08">
        <w:rPr>
          <w:rFonts w:cs="Times New Roman"/>
          <w:sz w:val="28"/>
          <w:szCs w:val="28"/>
        </w:rPr>
        <w:t>обеспечивает своевременное выявление обучающихся с ТНР,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531289" w:rsidRPr="00D70D08" w:rsidRDefault="00915B3E">
      <w:pPr>
        <w:pStyle w:val="a1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Диагностическая работа включает: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раннюю (с первых дней </w:t>
      </w:r>
      <w:proofErr w:type="gramStart"/>
      <w:r w:rsidRPr="00D70D08">
        <w:rPr>
          <w:rFonts w:cs="Times New Roman"/>
          <w:sz w:val="28"/>
          <w:szCs w:val="28"/>
        </w:rPr>
        <w:t>пребывания</w:t>
      </w:r>
      <w:proofErr w:type="gramEnd"/>
      <w:r w:rsidRPr="00D70D08">
        <w:rPr>
          <w:rFonts w:cs="Times New Roman"/>
          <w:sz w:val="28"/>
          <w:szCs w:val="28"/>
        </w:rPr>
        <w:t xml:space="preserve"> обучающегося в школе) диагностику отклонений в развитии и анализ причин трудностей адаптации;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комплексный сбор сведений об обучающемся на основании диагностической информации от специалистов школы;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lastRenderedPageBreak/>
        <w:t>определение уровня актуального и зоны ближайшего развития обучающегося указанной категории обучающихся с ОВЗ, выявление его резервных возможностей;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изучение развития эмоционально-волевой сферы и </w:t>
      </w:r>
      <w:proofErr w:type="gramStart"/>
      <w:r w:rsidRPr="00D70D08">
        <w:rPr>
          <w:rFonts w:cs="Times New Roman"/>
          <w:sz w:val="28"/>
          <w:szCs w:val="28"/>
        </w:rPr>
        <w:t>личностных особенностей</w:t>
      </w:r>
      <w:proofErr w:type="gramEnd"/>
      <w:r w:rsidRPr="00D70D08">
        <w:rPr>
          <w:rFonts w:cs="Times New Roman"/>
          <w:sz w:val="28"/>
          <w:szCs w:val="28"/>
        </w:rPr>
        <w:t xml:space="preserve"> обучающихся;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изучение адаптивных возможностей и уровня социализации обучающегося указанной категории обучающихся с ОВЗ;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системный разносторонний контроль специалистов за уровнем и </w:t>
      </w:r>
      <w:proofErr w:type="gramStart"/>
      <w:r w:rsidRPr="00D70D08">
        <w:rPr>
          <w:rFonts w:cs="Times New Roman"/>
          <w:sz w:val="28"/>
          <w:szCs w:val="28"/>
        </w:rPr>
        <w:t>динамикой  развития</w:t>
      </w:r>
      <w:proofErr w:type="gramEnd"/>
      <w:r w:rsidRPr="00D70D08">
        <w:rPr>
          <w:rFonts w:cs="Times New Roman"/>
          <w:sz w:val="28"/>
          <w:szCs w:val="28"/>
        </w:rPr>
        <w:t xml:space="preserve"> ребёнка;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анализ успешности коррекционно-развивающей работы.</w:t>
      </w:r>
    </w:p>
    <w:p w:rsidR="00531289" w:rsidRPr="00D70D08" w:rsidRDefault="00915B3E" w:rsidP="008D3A9B">
      <w:pPr>
        <w:pStyle w:val="a1"/>
        <w:tabs>
          <w:tab w:val="left" w:pos="4708"/>
          <w:tab w:val="left" w:pos="6152"/>
          <w:tab w:val="left" w:pos="8232"/>
        </w:tabs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>Коррекционно-развивающая работа</w:t>
      </w:r>
      <w:r w:rsidRPr="00D70D08">
        <w:rPr>
          <w:rFonts w:cs="Times New Roman"/>
          <w:sz w:val="28"/>
          <w:szCs w:val="28"/>
        </w:rPr>
        <w:t xml:space="preserve"> 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ОВЗ (личностных, регулятивных, познавательных, коммуникативных).</w:t>
      </w:r>
    </w:p>
    <w:p w:rsidR="00531289" w:rsidRPr="00D70D08" w:rsidRDefault="00915B3E" w:rsidP="008D3A9B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Коррекционно-развивающая работа включает:</w:t>
      </w:r>
    </w:p>
    <w:p w:rsidR="00531289" w:rsidRPr="00D70D08" w:rsidRDefault="00915B3E" w:rsidP="008D3A9B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выбор оптимальных для развития указанной категории обучающихся с ОВЗ с коррекционных программ/методик, методов и приёмов обучения в соответствии с его особыми образовательными потребностями;</w:t>
      </w:r>
    </w:p>
    <w:p w:rsidR="00531289" w:rsidRPr="00D70D08" w:rsidRDefault="00915B3E" w:rsidP="008D3A9B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531289" w:rsidRPr="00D70D08" w:rsidRDefault="00915B3E" w:rsidP="008D3A9B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531289" w:rsidRPr="00D70D08" w:rsidRDefault="00915B3E" w:rsidP="008D3A9B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коррекцию и развитие высших психических функций;</w:t>
      </w:r>
    </w:p>
    <w:p w:rsidR="00531289" w:rsidRPr="00D70D08" w:rsidRDefault="00915B3E" w:rsidP="008D3A9B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развитие эмоционально-волевой и личностной сфер указанной категории обучающихся с </w:t>
      </w:r>
      <w:proofErr w:type="gramStart"/>
      <w:r w:rsidRPr="00D70D08">
        <w:rPr>
          <w:rFonts w:cs="Times New Roman"/>
          <w:sz w:val="28"/>
          <w:szCs w:val="28"/>
        </w:rPr>
        <w:t>ОВЗ  и</w:t>
      </w:r>
      <w:proofErr w:type="gramEnd"/>
      <w:r w:rsidRPr="00D70D08">
        <w:rPr>
          <w:rFonts w:cs="Times New Roman"/>
          <w:sz w:val="28"/>
          <w:szCs w:val="28"/>
        </w:rPr>
        <w:t xml:space="preserve"> </w:t>
      </w:r>
      <w:proofErr w:type="spellStart"/>
      <w:r w:rsidRPr="00D70D08">
        <w:rPr>
          <w:rFonts w:cs="Times New Roman"/>
          <w:sz w:val="28"/>
          <w:szCs w:val="28"/>
        </w:rPr>
        <w:t>психокоррекцию</w:t>
      </w:r>
      <w:proofErr w:type="spellEnd"/>
      <w:r w:rsidRPr="00D70D08">
        <w:rPr>
          <w:rFonts w:cs="Times New Roman"/>
          <w:sz w:val="28"/>
          <w:szCs w:val="28"/>
        </w:rPr>
        <w:t xml:space="preserve"> его поведения;</w:t>
      </w:r>
    </w:p>
    <w:p w:rsidR="00531289" w:rsidRPr="00D70D08" w:rsidRDefault="00915B3E" w:rsidP="008D3A9B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социальную защиту указанной категории обучающихся с ОВЗ в случаях неблагоприятных условий жизни </w:t>
      </w:r>
      <w:proofErr w:type="gramStart"/>
      <w:r w:rsidRPr="00D70D08">
        <w:rPr>
          <w:rFonts w:cs="Times New Roman"/>
          <w:sz w:val="28"/>
          <w:szCs w:val="28"/>
        </w:rPr>
        <w:t>при  психотравмирующих</w:t>
      </w:r>
      <w:proofErr w:type="gramEnd"/>
      <w:r w:rsidRPr="00D70D08">
        <w:rPr>
          <w:rFonts w:cs="Times New Roman"/>
          <w:sz w:val="28"/>
          <w:szCs w:val="28"/>
        </w:rPr>
        <w:t xml:space="preserve"> обстоятельствах.</w:t>
      </w:r>
    </w:p>
    <w:p w:rsidR="00531289" w:rsidRPr="00D70D08" w:rsidRDefault="00915B3E" w:rsidP="008D3A9B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 xml:space="preserve">Консультативная работа </w:t>
      </w:r>
      <w:r w:rsidRPr="00D70D08">
        <w:rPr>
          <w:rFonts w:cs="Times New Roman"/>
          <w:sz w:val="28"/>
          <w:szCs w:val="28"/>
        </w:rPr>
        <w:t>обеспечивает непрерывность специального сопровождения указанной категории обучающихся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531289" w:rsidRPr="00D70D08" w:rsidRDefault="00915B3E">
      <w:pPr>
        <w:pStyle w:val="a1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Консультативная работа включает: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образовательной деятельности;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консультирование специалистами педагогов по выбору индивидуально- </w:t>
      </w:r>
      <w:r w:rsidRPr="00D70D08">
        <w:rPr>
          <w:rFonts w:cs="Times New Roman"/>
          <w:sz w:val="28"/>
          <w:szCs w:val="28"/>
        </w:rPr>
        <w:lastRenderedPageBreak/>
        <w:t>ориентированных методов и приёмов работы с обучающимся;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консультативную помощь семье в вопросах выбора стратегии воспитания и приёмов коррекционного обучения ребёнка.</w:t>
      </w:r>
    </w:p>
    <w:p w:rsidR="00531289" w:rsidRPr="00D70D08" w:rsidRDefault="00915B3E" w:rsidP="008D3A9B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 xml:space="preserve">Информационно-просветительская работа </w:t>
      </w:r>
      <w:r w:rsidRPr="00D70D08">
        <w:rPr>
          <w:rFonts w:cs="Times New Roman"/>
          <w:sz w:val="28"/>
          <w:szCs w:val="28"/>
        </w:rPr>
        <w:t xml:space="preserve">направлена на разъяснительную деятельность по вопросам, связанным с особенностями образовательной деятельности </w:t>
      </w:r>
      <w:proofErr w:type="gramStart"/>
      <w:r w:rsidRPr="00D70D08">
        <w:rPr>
          <w:rFonts w:cs="Times New Roman"/>
          <w:sz w:val="28"/>
          <w:szCs w:val="28"/>
        </w:rPr>
        <w:t>для  данной</w:t>
      </w:r>
      <w:proofErr w:type="gramEnd"/>
      <w:r w:rsidRPr="00D70D08">
        <w:rPr>
          <w:rFonts w:cs="Times New Roman"/>
          <w:sz w:val="28"/>
          <w:szCs w:val="28"/>
        </w:rPr>
        <w:t xml:space="preserve"> категории обучающихся, со всеми участниками образовательных отношений </w:t>
      </w:r>
      <w:r w:rsidRPr="00D70D08">
        <w:rPr>
          <w:rFonts w:cs="Times New Roman"/>
          <w:sz w:val="28"/>
          <w:szCs w:val="28"/>
        </w:rPr>
        <w:t>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531289" w:rsidRPr="00D70D08" w:rsidRDefault="00915B3E">
      <w:pPr>
        <w:pStyle w:val="a1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Информационно-просветительская работа предусматривает:</w:t>
      </w:r>
    </w:p>
    <w:p w:rsidR="00531289" w:rsidRPr="00D70D08" w:rsidRDefault="00915B3E" w:rsidP="008D3A9B">
      <w:pPr>
        <w:pStyle w:val="a1"/>
        <w:numPr>
          <w:ilvl w:val="0"/>
          <w:numId w:val="10"/>
        </w:numPr>
        <w:tabs>
          <w:tab w:val="left" w:pos="993"/>
        </w:tabs>
        <w:ind w:left="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различные формы просветительской деятельности (</w:t>
      </w:r>
      <w:proofErr w:type="gramStart"/>
      <w:r w:rsidRPr="00D70D08">
        <w:rPr>
          <w:rFonts w:cs="Times New Roman"/>
          <w:sz w:val="28"/>
          <w:szCs w:val="28"/>
        </w:rPr>
        <w:t>лекции,  беседы</w:t>
      </w:r>
      <w:proofErr w:type="gramEnd"/>
      <w:r w:rsidRPr="00D70D08">
        <w:rPr>
          <w:rFonts w:cs="Times New Roman"/>
          <w:sz w:val="28"/>
          <w:szCs w:val="28"/>
        </w:rPr>
        <w:t xml:space="preserve">, информационные стенды, печатные материалы), направленные на разъяснение участникам образовательных отношений – обучающимся (как имеющим, так и не имеющим недостатки в развитии), их родителям (законным представителям), педагогическим работникам </w:t>
      </w:r>
      <w:r w:rsidRPr="00D70D08">
        <w:rPr>
          <w:rFonts w:cs="Times New Roman"/>
          <w:sz w:val="28"/>
          <w:szCs w:val="28"/>
        </w:rPr>
        <w:t> вопросов, связанных с особенностями образовательной деятельности и сопровождения обучающихся с ОВЗ;</w:t>
      </w:r>
    </w:p>
    <w:p w:rsidR="00531289" w:rsidRPr="00D70D08" w:rsidRDefault="00915B3E" w:rsidP="008D3A9B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</w:t>
      </w:r>
      <w:proofErr w:type="gramStart"/>
      <w:r w:rsidRPr="00D70D08">
        <w:rPr>
          <w:rFonts w:cs="Times New Roman"/>
          <w:sz w:val="28"/>
          <w:szCs w:val="28"/>
        </w:rPr>
        <w:t>различных категорий</w:t>
      </w:r>
      <w:proofErr w:type="gramEnd"/>
      <w:r w:rsidRPr="00D70D08">
        <w:rPr>
          <w:rFonts w:cs="Times New Roman"/>
          <w:sz w:val="28"/>
          <w:szCs w:val="28"/>
        </w:rPr>
        <w:t xml:space="preserve"> обучающихся с ОВЗ.</w:t>
      </w:r>
    </w:p>
    <w:p w:rsidR="00531289" w:rsidRPr="00D70D08" w:rsidRDefault="00915B3E" w:rsidP="008D3A9B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ОВЗ в школе обеспечивается </w:t>
      </w:r>
      <w:proofErr w:type="gramStart"/>
      <w:r w:rsidRPr="00D70D08">
        <w:rPr>
          <w:rFonts w:cs="Times New Roman"/>
          <w:sz w:val="28"/>
          <w:szCs w:val="28"/>
        </w:rPr>
        <w:t>наличием  специалистов</w:t>
      </w:r>
      <w:proofErr w:type="gramEnd"/>
      <w:r w:rsidRPr="00D70D08">
        <w:rPr>
          <w:rFonts w:cs="Times New Roman"/>
          <w:sz w:val="28"/>
          <w:szCs w:val="28"/>
        </w:rPr>
        <w:t xml:space="preserve"> разного профиля (педагога-психолога, учителя-дефектолога, социального педагога) и </w:t>
      </w:r>
      <w:proofErr w:type="spellStart"/>
      <w:r w:rsidRPr="00D70D08">
        <w:rPr>
          <w:rFonts w:cs="Times New Roman"/>
          <w:sz w:val="28"/>
          <w:szCs w:val="28"/>
        </w:rPr>
        <w:t>ПМПк</w:t>
      </w:r>
      <w:proofErr w:type="spellEnd"/>
      <w:r w:rsidRPr="00D70D08">
        <w:rPr>
          <w:rFonts w:cs="Times New Roman"/>
          <w:sz w:val="28"/>
          <w:szCs w:val="28"/>
        </w:rPr>
        <w:t xml:space="preserve">, которые входят в его постоянный состав.  </w:t>
      </w:r>
      <w:proofErr w:type="spellStart"/>
      <w:r w:rsidRPr="00D70D08">
        <w:rPr>
          <w:rFonts w:cs="Times New Roman"/>
          <w:sz w:val="28"/>
          <w:szCs w:val="28"/>
        </w:rPr>
        <w:t>ПМПк</w:t>
      </w:r>
      <w:proofErr w:type="spellEnd"/>
      <w:r w:rsidRPr="00D70D08">
        <w:rPr>
          <w:rFonts w:cs="Times New Roman"/>
          <w:sz w:val="28"/>
          <w:szCs w:val="28"/>
        </w:rPr>
        <w:t xml:space="preserve"> является основным механизмом взаимодействия специалистов. </w:t>
      </w:r>
    </w:p>
    <w:p w:rsidR="00C8148D" w:rsidRPr="00D70D08" w:rsidRDefault="00C8148D" w:rsidP="008D3A9B">
      <w:pPr>
        <w:pStyle w:val="3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Этапы реализации программы коррекционной работы:</w:t>
      </w:r>
    </w:p>
    <w:p w:rsidR="00C8148D" w:rsidRPr="00D70D08" w:rsidRDefault="00C8148D" w:rsidP="008D3A9B">
      <w:pPr>
        <w:pStyle w:val="a9"/>
        <w:numPr>
          <w:ilvl w:val="0"/>
          <w:numId w:val="5"/>
        </w:numPr>
        <w:tabs>
          <w:tab w:val="left" w:pos="1287"/>
        </w:tabs>
        <w:ind w:left="0" w:hanging="454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Этап сбора и </w:t>
      </w:r>
      <w:proofErr w:type="gramStart"/>
      <w:r w:rsidRPr="00D70D08">
        <w:rPr>
          <w:rFonts w:cs="Times New Roman"/>
          <w:sz w:val="28"/>
          <w:szCs w:val="28"/>
        </w:rPr>
        <w:t>анализа  информации</w:t>
      </w:r>
      <w:proofErr w:type="gramEnd"/>
      <w:r w:rsidRPr="00D70D08">
        <w:rPr>
          <w:rFonts w:cs="Times New Roman"/>
          <w:sz w:val="28"/>
          <w:szCs w:val="28"/>
        </w:rPr>
        <w:t xml:space="preserve">  (информационно-аналитическая 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C8148D" w:rsidRPr="00D70D08" w:rsidRDefault="00C8148D" w:rsidP="008D3A9B">
      <w:pPr>
        <w:pStyle w:val="a9"/>
        <w:numPr>
          <w:ilvl w:val="0"/>
          <w:numId w:val="5"/>
        </w:numPr>
        <w:tabs>
          <w:tab w:val="left" w:pos="1287"/>
        </w:tabs>
        <w:ind w:left="0" w:hanging="454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ОВЗ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C8148D" w:rsidRPr="00D70D08" w:rsidRDefault="00C8148D" w:rsidP="008D3A9B">
      <w:pPr>
        <w:pStyle w:val="a9"/>
        <w:numPr>
          <w:ilvl w:val="0"/>
          <w:numId w:val="5"/>
        </w:numPr>
        <w:tabs>
          <w:tab w:val="left" w:pos="1287"/>
        </w:tabs>
        <w:ind w:left="0" w:hanging="454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Этап диагностики коррекционно-развивающей образовательной </w:t>
      </w:r>
      <w:r w:rsidRPr="00D70D08">
        <w:rPr>
          <w:rFonts w:cs="Times New Roman"/>
          <w:spacing w:val="-3"/>
          <w:sz w:val="28"/>
          <w:szCs w:val="28"/>
        </w:rPr>
        <w:t xml:space="preserve">среды (контрольно-диагностическая деятельность). </w:t>
      </w:r>
      <w:r w:rsidRPr="00D70D08">
        <w:rPr>
          <w:rFonts w:cs="Times New Roman"/>
          <w:sz w:val="28"/>
          <w:szCs w:val="28"/>
        </w:rPr>
        <w:t>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C8148D" w:rsidRPr="00D70D08" w:rsidRDefault="00C8148D" w:rsidP="008D3A9B">
      <w:pPr>
        <w:pStyle w:val="a9"/>
        <w:numPr>
          <w:ilvl w:val="0"/>
          <w:numId w:val="5"/>
        </w:numPr>
        <w:tabs>
          <w:tab w:val="left" w:pos="1287"/>
        </w:tabs>
        <w:ind w:left="0" w:hanging="454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Этап регуляции и корректировки (регулятивно-корректировочная деятельность). Результат: внесение необходимых изменений в образовательную деятельность и процесс сопровождения детей указанной категории обучающихся с ОВЗ, </w:t>
      </w:r>
      <w:r w:rsidRPr="00D70D08">
        <w:rPr>
          <w:rFonts w:cs="Times New Roman"/>
          <w:sz w:val="28"/>
          <w:szCs w:val="28"/>
        </w:rPr>
        <w:lastRenderedPageBreak/>
        <w:t>корректировка условий и форм обучения, методов и приемов работы.</w:t>
      </w:r>
    </w:p>
    <w:p w:rsidR="00C8148D" w:rsidRPr="00D70D08" w:rsidRDefault="00C8148D">
      <w:pPr>
        <w:pStyle w:val="a1"/>
        <w:ind w:firstLine="720"/>
        <w:rPr>
          <w:rFonts w:cs="Times New Roman"/>
          <w:sz w:val="28"/>
          <w:szCs w:val="28"/>
        </w:rPr>
      </w:pPr>
    </w:p>
    <w:p w:rsidR="00531289" w:rsidRPr="00D70D08" w:rsidRDefault="00915B3E" w:rsidP="008D3A9B">
      <w:pPr>
        <w:pStyle w:val="3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Основные требования к условиям реализации программы:</w:t>
      </w:r>
    </w:p>
    <w:p w:rsidR="00531289" w:rsidRPr="00D70D08" w:rsidRDefault="00915B3E">
      <w:pPr>
        <w:pStyle w:val="a9"/>
        <w:numPr>
          <w:ilvl w:val="2"/>
          <w:numId w:val="9"/>
        </w:numPr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психолого-педагогическое обеспечение;</w:t>
      </w:r>
    </w:p>
    <w:p w:rsidR="00531289" w:rsidRPr="00D70D08" w:rsidRDefault="00915B3E">
      <w:pPr>
        <w:pStyle w:val="a9"/>
        <w:numPr>
          <w:ilvl w:val="2"/>
          <w:numId w:val="9"/>
        </w:numPr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программно-методическое обеспечение;</w:t>
      </w:r>
    </w:p>
    <w:p w:rsidR="00531289" w:rsidRPr="00D70D08" w:rsidRDefault="00915B3E">
      <w:pPr>
        <w:pStyle w:val="a9"/>
        <w:numPr>
          <w:ilvl w:val="2"/>
          <w:numId w:val="9"/>
        </w:numPr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кадровое обеспечение;</w:t>
      </w:r>
    </w:p>
    <w:p w:rsidR="00531289" w:rsidRPr="00D70D08" w:rsidRDefault="00915B3E">
      <w:pPr>
        <w:pStyle w:val="a9"/>
        <w:numPr>
          <w:ilvl w:val="2"/>
          <w:numId w:val="9"/>
        </w:numPr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материально-техническое обеспечение.</w:t>
      </w:r>
    </w:p>
    <w:p w:rsidR="00531289" w:rsidRPr="00D70D08" w:rsidRDefault="00531289">
      <w:pPr>
        <w:pStyle w:val="a1"/>
        <w:ind w:firstLine="720"/>
        <w:rPr>
          <w:rFonts w:cs="Times New Roman"/>
          <w:sz w:val="28"/>
          <w:szCs w:val="28"/>
        </w:rPr>
      </w:pPr>
    </w:p>
    <w:p w:rsidR="00531289" w:rsidRPr="00D70D08" w:rsidRDefault="00915B3E">
      <w:pPr>
        <w:pStyle w:val="a0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>Психолого-педагогическое</w:t>
      </w:r>
      <w:r w:rsidR="001C64D9" w:rsidRPr="00D70D08">
        <w:rPr>
          <w:rFonts w:cs="Times New Roman"/>
          <w:b/>
          <w:sz w:val="28"/>
          <w:szCs w:val="28"/>
        </w:rPr>
        <w:t xml:space="preserve"> </w:t>
      </w:r>
      <w:r w:rsidRPr="00D70D08">
        <w:rPr>
          <w:rFonts w:cs="Times New Roman"/>
          <w:b/>
          <w:sz w:val="28"/>
          <w:szCs w:val="28"/>
        </w:rPr>
        <w:t>обеспечение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обеспечение психолого-педагогических условий (коррекционная направленность учебно-воспитательной деятельности;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</w:t>
      </w:r>
      <w:proofErr w:type="gramStart"/>
      <w:r w:rsidRPr="00D70D08">
        <w:rPr>
          <w:rFonts w:cs="Times New Roman"/>
          <w:sz w:val="28"/>
          <w:szCs w:val="28"/>
        </w:rPr>
        <w:t>оптимизации  образовательной</w:t>
      </w:r>
      <w:proofErr w:type="gramEnd"/>
      <w:r w:rsidRPr="00D70D08">
        <w:rPr>
          <w:rFonts w:cs="Times New Roman"/>
          <w:sz w:val="28"/>
          <w:szCs w:val="28"/>
        </w:rPr>
        <w:t xml:space="preserve"> деятельности, повышения его эффективности, доступности);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ОВЗ;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обеспечение </w:t>
      </w:r>
      <w:proofErr w:type="spellStart"/>
      <w:r w:rsidRPr="00D70D08">
        <w:rPr>
          <w:rFonts w:cs="Times New Roman"/>
          <w:sz w:val="28"/>
          <w:szCs w:val="28"/>
        </w:rPr>
        <w:t>здоровьесберегающих</w:t>
      </w:r>
      <w:proofErr w:type="spellEnd"/>
      <w:r w:rsidRPr="00D70D08">
        <w:rPr>
          <w:rFonts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 гигиенических правил и норм);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7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обеспечение участия указанной категории обучающихся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7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531289" w:rsidRPr="00D70D08" w:rsidRDefault="00915B3E" w:rsidP="008D3A9B">
      <w:pPr>
        <w:pStyle w:val="3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Программно-методическое обеспечение</w:t>
      </w:r>
    </w:p>
    <w:p w:rsidR="00531289" w:rsidRPr="00D70D08" w:rsidRDefault="00915B3E">
      <w:pPr>
        <w:pStyle w:val="a1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В процессе реализации Программы коррекционной работы используются: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адаптированные основные общеобразовательные программы начального общего образования;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коррекционно-развивающие программы, диагностический и коррекционно- </w:t>
      </w:r>
      <w:r w:rsidRPr="00D70D08">
        <w:rPr>
          <w:rFonts w:cs="Times New Roman"/>
          <w:sz w:val="28"/>
          <w:szCs w:val="28"/>
        </w:rPr>
        <w:lastRenderedPageBreak/>
        <w:t>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</w:t>
      </w:r>
      <w:r w:rsidR="008D3A9B">
        <w:rPr>
          <w:rFonts w:cs="Times New Roman"/>
          <w:sz w:val="28"/>
          <w:szCs w:val="28"/>
        </w:rPr>
        <w:t xml:space="preserve">, </w:t>
      </w:r>
      <w:r w:rsidR="008D3A9B" w:rsidRPr="00D70D08">
        <w:rPr>
          <w:rFonts w:cs="Times New Roman"/>
          <w:sz w:val="28"/>
          <w:szCs w:val="28"/>
        </w:rPr>
        <w:t>учителя-</w:t>
      </w:r>
      <w:r w:rsidR="008D3A9B">
        <w:rPr>
          <w:rFonts w:cs="Times New Roman"/>
          <w:sz w:val="28"/>
          <w:szCs w:val="28"/>
        </w:rPr>
        <w:t>дефектолога</w:t>
      </w:r>
      <w:r w:rsidRPr="00D70D08">
        <w:rPr>
          <w:rFonts w:cs="Times New Roman"/>
          <w:sz w:val="28"/>
          <w:szCs w:val="28"/>
        </w:rPr>
        <w:t>;</w:t>
      </w:r>
    </w:p>
    <w:p w:rsidR="00531289" w:rsidRPr="00D70D08" w:rsidRDefault="00915B3E">
      <w:pPr>
        <w:pStyle w:val="a9"/>
        <w:numPr>
          <w:ilvl w:val="1"/>
          <w:numId w:val="9"/>
        </w:numPr>
        <w:tabs>
          <w:tab w:val="left" w:pos="1014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в случаях обучения детей с выраженными нарушениями психического и (или) физического развития по индивидуальному учебному плану </w:t>
      </w:r>
      <w:r w:rsidRPr="00D70D08">
        <w:rPr>
          <w:rFonts w:cs="Times New Roman"/>
          <w:sz w:val="28"/>
          <w:szCs w:val="28"/>
        </w:rPr>
        <w:t> использование адаптированных образовательных программ.</w:t>
      </w:r>
    </w:p>
    <w:p w:rsidR="00531289" w:rsidRPr="00D70D08" w:rsidRDefault="00915B3E" w:rsidP="008D3A9B">
      <w:pPr>
        <w:pStyle w:val="3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Кадровое обеспечение</w:t>
      </w:r>
    </w:p>
    <w:p w:rsidR="00531289" w:rsidRPr="00D70D08" w:rsidRDefault="00915B3E" w:rsidP="008D3A9B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</w:p>
    <w:p w:rsidR="00531289" w:rsidRPr="00D70D08" w:rsidRDefault="00915B3E" w:rsidP="008D3A9B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Уровень квалификации работников школе </w:t>
      </w:r>
      <w:proofErr w:type="gramStart"/>
      <w:r w:rsidRPr="00D70D08">
        <w:rPr>
          <w:rFonts w:cs="Times New Roman"/>
          <w:sz w:val="28"/>
          <w:szCs w:val="28"/>
        </w:rPr>
        <w:t xml:space="preserve">соответствует </w:t>
      </w:r>
      <w:r w:rsidR="008D3A9B">
        <w:rPr>
          <w:rFonts w:cs="Times New Roman"/>
          <w:sz w:val="28"/>
          <w:szCs w:val="28"/>
        </w:rPr>
        <w:t xml:space="preserve"> </w:t>
      </w:r>
      <w:r w:rsidRPr="00D70D08">
        <w:rPr>
          <w:rFonts w:cs="Times New Roman"/>
          <w:sz w:val="28"/>
          <w:szCs w:val="28"/>
        </w:rPr>
        <w:t>квалификационным</w:t>
      </w:r>
      <w:proofErr w:type="gramEnd"/>
      <w:r w:rsidRPr="00D70D08">
        <w:rPr>
          <w:rFonts w:cs="Times New Roman"/>
          <w:sz w:val="28"/>
          <w:szCs w:val="28"/>
        </w:rPr>
        <w:t xml:space="preserve"> характеристикам по соответствующей должности.</w:t>
      </w:r>
    </w:p>
    <w:p w:rsidR="00531289" w:rsidRPr="00D70D08" w:rsidRDefault="00915B3E" w:rsidP="008D3A9B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школы, занимающихся решением вопросов образования детей с ОВЗ.</w:t>
      </w:r>
    </w:p>
    <w:p w:rsidR="00531289" w:rsidRPr="00D70D08" w:rsidRDefault="00915B3E" w:rsidP="008D3A9B">
      <w:pPr>
        <w:pStyle w:val="3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Материально-техническое обеспечение</w:t>
      </w:r>
    </w:p>
    <w:p w:rsidR="00531289" w:rsidRPr="00D70D08" w:rsidRDefault="00915B3E" w:rsidP="008D3A9B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 w:rsidR="00531289" w:rsidRPr="00D70D08" w:rsidRDefault="00915B3E">
      <w:pPr>
        <w:pStyle w:val="a9"/>
        <w:numPr>
          <w:ilvl w:val="0"/>
          <w:numId w:val="11"/>
        </w:numPr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наличие кабинета для занятий с педагогом-психологом (1);</w:t>
      </w:r>
    </w:p>
    <w:p w:rsidR="00531289" w:rsidRPr="00D70D08" w:rsidRDefault="00915B3E">
      <w:pPr>
        <w:pStyle w:val="a9"/>
        <w:numPr>
          <w:ilvl w:val="0"/>
          <w:numId w:val="11"/>
        </w:numPr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наличие кабинета для </w:t>
      </w:r>
      <w:r w:rsidR="001C64D9" w:rsidRPr="008D3A9B">
        <w:rPr>
          <w:rFonts w:cs="Times New Roman"/>
          <w:sz w:val="28"/>
          <w:szCs w:val="28"/>
        </w:rPr>
        <w:t>занятий с учителем-дефектологом</w:t>
      </w:r>
      <w:r w:rsidRPr="00D70D08">
        <w:rPr>
          <w:rFonts w:cs="Times New Roman"/>
          <w:sz w:val="28"/>
          <w:szCs w:val="28"/>
        </w:rPr>
        <w:t xml:space="preserve"> (1).</w:t>
      </w:r>
    </w:p>
    <w:p w:rsidR="00531289" w:rsidRPr="00D70D08" w:rsidRDefault="00915B3E" w:rsidP="008D3A9B">
      <w:pPr>
        <w:pStyle w:val="3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Информационное обеспечение</w:t>
      </w:r>
    </w:p>
    <w:p w:rsidR="00531289" w:rsidRPr="00D70D08" w:rsidRDefault="00915B3E">
      <w:pPr>
        <w:pStyle w:val="a1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информационно-методическим фондам, </w:t>
      </w:r>
      <w:proofErr w:type="gramStart"/>
      <w:r w:rsidRPr="00D70D08">
        <w:rPr>
          <w:rFonts w:cs="Times New Roman"/>
          <w:sz w:val="28"/>
          <w:szCs w:val="28"/>
        </w:rPr>
        <w:t>предполагающим  наличие</w:t>
      </w:r>
      <w:proofErr w:type="gramEnd"/>
      <w:r w:rsidRPr="00D70D08">
        <w:rPr>
          <w:rFonts w:cs="Times New Roman"/>
          <w:sz w:val="28"/>
          <w:szCs w:val="28"/>
        </w:rPr>
        <w:t xml:space="preserve">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D70D08">
        <w:rPr>
          <w:rFonts w:cs="Times New Roman"/>
          <w:b/>
          <w:sz w:val="28"/>
          <w:szCs w:val="28"/>
        </w:rPr>
        <w:t>.</w:t>
      </w:r>
    </w:p>
    <w:p w:rsidR="00531289" w:rsidRPr="008D3A9B" w:rsidRDefault="00915B3E" w:rsidP="00C8148D">
      <w:pPr>
        <w:pStyle w:val="3"/>
        <w:numPr>
          <w:ilvl w:val="0"/>
          <w:numId w:val="0"/>
        </w:numPr>
        <w:ind w:left="112"/>
        <w:rPr>
          <w:rFonts w:cs="Times New Roman"/>
          <w:sz w:val="28"/>
          <w:szCs w:val="28"/>
        </w:rPr>
      </w:pPr>
      <w:r w:rsidRPr="008D3A9B">
        <w:rPr>
          <w:rFonts w:cs="Times New Roman"/>
          <w:sz w:val="28"/>
          <w:szCs w:val="28"/>
        </w:rPr>
        <w:t>Планируемые результаты Программы коррекционной работы</w:t>
      </w:r>
    </w:p>
    <w:p w:rsidR="00531289" w:rsidRPr="008D3A9B" w:rsidRDefault="00915B3E">
      <w:pPr>
        <w:pStyle w:val="a0"/>
        <w:ind w:hanging="10"/>
        <w:jc w:val="both"/>
        <w:rPr>
          <w:rFonts w:cs="Times New Roman"/>
          <w:sz w:val="28"/>
          <w:szCs w:val="28"/>
        </w:rPr>
      </w:pPr>
      <w:r w:rsidRPr="008D3A9B">
        <w:rPr>
          <w:rFonts w:cs="Times New Roman"/>
          <w:sz w:val="28"/>
          <w:szCs w:val="28"/>
        </w:rPr>
        <w:t xml:space="preserve">        </w:t>
      </w:r>
      <w:proofErr w:type="gramStart"/>
      <w:r w:rsidRPr="008D3A9B">
        <w:rPr>
          <w:rFonts w:cs="Times New Roman"/>
          <w:sz w:val="28"/>
          <w:szCs w:val="28"/>
        </w:rPr>
        <w:t>Развивающий  и</w:t>
      </w:r>
      <w:proofErr w:type="gramEnd"/>
      <w:r w:rsidRPr="008D3A9B">
        <w:rPr>
          <w:rFonts w:cs="Times New Roman"/>
          <w:sz w:val="28"/>
          <w:szCs w:val="28"/>
        </w:rPr>
        <w:t xml:space="preserve">  коррекционный  эффект  программы  проявляется  прежде  всего  в  интересе детей  к  разным  видам  упражнений,  который  со  временем  перерастает  в  познавательный  мотив деятельности детей. Дети становятся более активными и уверенными в своих силах и возможностях на   других   занятиях.   К   концу   года   улучшаются   графические   навыки   и   зрительно-моторные </w:t>
      </w:r>
      <w:proofErr w:type="gramStart"/>
      <w:r w:rsidRPr="008D3A9B">
        <w:rPr>
          <w:rFonts w:cs="Times New Roman"/>
          <w:sz w:val="28"/>
          <w:szCs w:val="28"/>
        </w:rPr>
        <w:t xml:space="preserve">координации,   </w:t>
      </w:r>
      <w:proofErr w:type="gramEnd"/>
      <w:r w:rsidRPr="008D3A9B">
        <w:rPr>
          <w:rFonts w:cs="Times New Roman"/>
          <w:sz w:val="28"/>
          <w:szCs w:val="28"/>
        </w:rPr>
        <w:t xml:space="preserve"> формируется    произвольность,    улучшаются    познавательные    процессы,    речь,  развиваются такие качества как </w:t>
      </w:r>
      <w:proofErr w:type="spellStart"/>
      <w:r w:rsidRPr="008D3A9B">
        <w:rPr>
          <w:rFonts w:cs="Times New Roman"/>
          <w:sz w:val="28"/>
          <w:szCs w:val="28"/>
        </w:rPr>
        <w:t>коммуникативность</w:t>
      </w:r>
      <w:proofErr w:type="spellEnd"/>
      <w:r w:rsidRPr="008D3A9B">
        <w:rPr>
          <w:rFonts w:cs="Times New Roman"/>
          <w:sz w:val="28"/>
          <w:szCs w:val="28"/>
        </w:rPr>
        <w:t xml:space="preserve">, умение понимать себя и других, сотрудничать, не конфликтовать. Дети становятся менее застенчивыми и менее тревожными. Формируются навыки </w:t>
      </w:r>
      <w:proofErr w:type="gramStart"/>
      <w:r w:rsidRPr="008D3A9B">
        <w:rPr>
          <w:rFonts w:cs="Times New Roman"/>
          <w:sz w:val="28"/>
          <w:szCs w:val="28"/>
        </w:rPr>
        <w:t>социального  поведения</w:t>
      </w:r>
      <w:proofErr w:type="gramEnd"/>
      <w:r w:rsidRPr="008D3A9B">
        <w:rPr>
          <w:rFonts w:cs="Times New Roman"/>
          <w:sz w:val="28"/>
          <w:szCs w:val="28"/>
        </w:rPr>
        <w:t xml:space="preserve">  и  способность  к  </w:t>
      </w:r>
      <w:proofErr w:type="spellStart"/>
      <w:r w:rsidRPr="008D3A9B">
        <w:rPr>
          <w:rFonts w:cs="Times New Roman"/>
          <w:sz w:val="28"/>
          <w:szCs w:val="28"/>
        </w:rPr>
        <w:t>эмпатии</w:t>
      </w:r>
      <w:proofErr w:type="spellEnd"/>
      <w:r w:rsidRPr="008D3A9B">
        <w:rPr>
          <w:rFonts w:cs="Times New Roman"/>
          <w:sz w:val="28"/>
          <w:szCs w:val="28"/>
        </w:rPr>
        <w:t xml:space="preserve">.  </w:t>
      </w:r>
      <w:proofErr w:type="gramStart"/>
      <w:r w:rsidRPr="008D3A9B">
        <w:rPr>
          <w:rFonts w:cs="Times New Roman"/>
          <w:sz w:val="28"/>
          <w:szCs w:val="28"/>
        </w:rPr>
        <w:t>Параллельно  с</w:t>
      </w:r>
      <w:proofErr w:type="gramEnd"/>
      <w:r w:rsidRPr="008D3A9B">
        <w:rPr>
          <w:rFonts w:cs="Times New Roman"/>
          <w:sz w:val="28"/>
          <w:szCs w:val="28"/>
        </w:rPr>
        <w:t xml:space="preserve">  коррекцией  речи  происходит коррекция  личности.  </w:t>
      </w:r>
      <w:proofErr w:type="gramStart"/>
      <w:r w:rsidRPr="008D3A9B">
        <w:rPr>
          <w:rFonts w:cs="Times New Roman"/>
          <w:sz w:val="28"/>
          <w:szCs w:val="28"/>
        </w:rPr>
        <w:t>Компенсируются  психологические</w:t>
      </w:r>
      <w:proofErr w:type="gramEnd"/>
      <w:r w:rsidRPr="008D3A9B">
        <w:rPr>
          <w:rFonts w:cs="Times New Roman"/>
          <w:sz w:val="28"/>
          <w:szCs w:val="28"/>
        </w:rPr>
        <w:t xml:space="preserve">  и  физические  недостатки,  происходит </w:t>
      </w:r>
      <w:r w:rsidRPr="008D3A9B">
        <w:rPr>
          <w:rFonts w:cs="Times New Roman"/>
          <w:sz w:val="28"/>
          <w:szCs w:val="28"/>
        </w:rPr>
        <w:lastRenderedPageBreak/>
        <w:t xml:space="preserve">социализация личности ребёнка, что позволит ребенку освоить ООП НОО на базовом уровне.  </w:t>
      </w:r>
    </w:p>
    <w:p w:rsidR="00531289" w:rsidRPr="008D3A9B" w:rsidRDefault="00915B3E">
      <w:pPr>
        <w:pStyle w:val="a0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8D3A9B">
        <w:rPr>
          <w:rFonts w:cs="Times New Roman"/>
          <w:sz w:val="28"/>
          <w:szCs w:val="28"/>
        </w:rPr>
        <w:t>Результаты  внедрения</w:t>
      </w:r>
      <w:proofErr w:type="gramEnd"/>
      <w:r w:rsidRPr="008D3A9B">
        <w:rPr>
          <w:rFonts w:cs="Times New Roman"/>
          <w:sz w:val="28"/>
          <w:szCs w:val="28"/>
        </w:rPr>
        <w:t xml:space="preserve">  программы  коррекционной  работы  отслеживаются    через  систему  оценки достижения  планируемых  результатов  освоения  ООП  НОО,  которая    предполагает  комплексный  подход  к оценке  результатов  образования.  </w:t>
      </w:r>
      <w:proofErr w:type="gramStart"/>
      <w:r w:rsidRPr="008D3A9B">
        <w:rPr>
          <w:rFonts w:cs="Times New Roman"/>
          <w:sz w:val="28"/>
          <w:szCs w:val="28"/>
        </w:rPr>
        <w:t>Ведется  оценка</w:t>
      </w:r>
      <w:proofErr w:type="gramEnd"/>
      <w:r w:rsidRPr="008D3A9B">
        <w:rPr>
          <w:rFonts w:cs="Times New Roman"/>
          <w:sz w:val="28"/>
          <w:szCs w:val="28"/>
        </w:rPr>
        <w:t xml:space="preserve">  достижений  обучающимися  всех  трёх  групп  результатов образования: личностных, </w:t>
      </w:r>
      <w:proofErr w:type="spellStart"/>
      <w:r w:rsidRPr="008D3A9B">
        <w:rPr>
          <w:rFonts w:cs="Times New Roman"/>
          <w:sz w:val="28"/>
          <w:szCs w:val="28"/>
        </w:rPr>
        <w:t>метапредметных</w:t>
      </w:r>
      <w:proofErr w:type="spellEnd"/>
      <w:r w:rsidRPr="008D3A9B">
        <w:rPr>
          <w:rFonts w:cs="Times New Roman"/>
          <w:sz w:val="28"/>
          <w:szCs w:val="28"/>
        </w:rPr>
        <w:t xml:space="preserve"> и предметных. </w:t>
      </w:r>
    </w:p>
    <w:p w:rsidR="008D3A9B" w:rsidRDefault="00915B3E" w:rsidP="008D3A9B">
      <w:pPr>
        <w:pStyle w:val="a0"/>
        <w:jc w:val="both"/>
        <w:rPr>
          <w:rFonts w:cs="Times New Roman"/>
          <w:sz w:val="28"/>
          <w:szCs w:val="28"/>
        </w:rPr>
      </w:pPr>
      <w:r w:rsidRPr="008D3A9B">
        <w:rPr>
          <w:rFonts w:cs="Times New Roman"/>
          <w:sz w:val="28"/>
          <w:szCs w:val="28"/>
        </w:rPr>
        <w:t xml:space="preserve">          Результатом коррекционной работы является достижение ребенком с ТНР планируемых результатов освоения АООП НОО (вариант 5.1) школы. </w:t>
      </w:r>
    </w:p>
    <w:p w:rsidR="008D3A9B" w:rsidRDefault="008D3A9B" w:rsidP="008D3A9B">
      <w:pPr>
        <w:pStyle w:val="a0"/>
        <w:jc w:val="both"/>
        <w:rPr>
          <w:rFonts w:cs="Times New Roman"/>
          <w:sz w:val="28"/>
          <w:szCs w:val="28"/>
        </w:rPr>
      </w:pPr>
    </w:p>
    <w:p w:rsidR="00531289" w:rsidRDefault="00C8148D" w:rsidP="008D3A9B">
      <w:pPr>
        <w:pStyle w:val="a0"/>
        <w:jc w:val="center"/>
        <w:rPr>
          <w:rFonts w:cs="Times New Roman"/>
          <w:b/>
          <w:sz w:val="28"/>
          <w:szCs w:val="28"/>
        </w:rPr>
      </w:pPr>
      <w:r w:rsidRPr="008D3A9B">
        <w:rPr>
          <w:rFonts w:cs="Times New Roman"/>
          <w:b/>
          <w:sz w:val="28"/>
          <w:szCs w:val="28"/>
        </w:rPr>
        <w:t xml:space="preserve">3. </w:t>
      </w:r>
      <w:r w:rsidR="00915B3E" w:rsidRPr="008D3A9B">
        <w:rPr>
          <w:rFonts w:cs="Times New Roman"/>
          <w:b/>
          <w:sz w:val="28"/>
          <w:szCs w:val="28"/>
        </w:rPr>
        <w:t>ОРГАНИЗАЦИОННЫЙ РАЗДЕЛ</w:t>
      </w:r>
    </w:p>
    <w:p w:rsidR="00531289" w:rsidRPr="00D70D08" w:rsidRDefault="00915B3E">
      <w:pPr>
        <w:pStyle w:val="TableParagraph"/>
        <w:spacing w:line="274" w:lineRule="exact"/>
        <w:ind w:left="0"/>
        <w:jc w:val="center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531289" w:rsidRPr="00D70D08" w:rsidRDefault="00915B3E">
      <w:pPr>
        <w:pStyle w:val="TableParagraph"/>
        <w:spacing w:line="274" w:lineRule="exact"/>
        <w:ind w:left="0"/>
        <w:jc w:val="center"/>
        <w:rPr>
          <w:rFonts w:cs="Times New Roman"/>
          <w:sz w:val="28"/>
          <w:szCs w:val="28"/>
        </w:rPr>
      </w:pPr>
      <w:r w:rsidRPr="00D70D08">
        <w:rPr>
          <w:rFonts w:cs="Times New Roman"/>
          <w:b/>
          <w:sz w:val="28"/>
          <w:szCs w:val="28"/>
        </w:rPr>
        <w:t>(вариант 5.1)</w:t>
      </w:r>
    </w:p>
    <w:p w:rsidR="00531289" w:rsidRPr="00D70D08" w:rsidRDefault="00531289">
      <w:pPr>
        <w:pStyle w:val="a1"/>
        <w:ind w:firstLine="720"/>
        <w:rPr>
          <w:rFonts w:cs="Times New Roman"/>
          <w:sz w:val="28"/>
          <w:szCs w:val="28"/>
        </w:rPr>
      </w:pPr>
    </w:p>
    <w:p w:rsidR="00531289" w:rsidRPr="00D70D08" w:rsidRDefault="00915B3E" w:rsidP="00C8148D">
      <w:pPr>
        <w:pStyle w:val="2"/>
        <w:numPr>
          <w:ilvl w:val="1"/>
          <w:numId w:val="28"/>
        </w:numPr>
        <w:tabs>
          <w:tab w:val="left" w:pos="3323"/>
        </w:tabs>
        <w:rPr>
          <w:rFonts w:cs="Times New Roman"/>
          <w:i w:val="0"/>
          <w:u w:val="none"/>
        </w:rPr>
      </w:pPr>
      <w:r w:rsidRPr="00D70D08">
        <w:rPr>
          <w:rFonts w:cs="Times New Roman"/>
          <w:i w:val="0"/>
          <w:u w:val="none"/>
        </w:rPr>
        <w:t xml:space="preserve">Учебный </w:t>
      </w:r>
      <w:proofErr w:type="gramStart"/>
      <w:r w:rsidRPr="00D70D08">
        <w:rPr>
          <w:rFonts w:cs="Times New Roman"/>
          <w:i w:val="0"/>
          <w:u w:val="none"/>
        </w:rPr>
        <w:t>план  АООП</w:t>
      </w:r>
      <w:proofErr w:type="gramEnd"/>
      <w:r w:rsidRPr="00D70D08">
        <w:rPr>
          <w:rFonts w:cs="Times New Roman"/>
          <w:i w:val="0"/>
          <w:u w:val="none"/>
        </w:rPr>
        <w:t xml:space="preserve"> НОО (вариант 5.1)</w:t>
      </w:r>
    </w:p>
    <w:p w:rsidR="00531289" w:rsidRPr="00D70D08" w:rsidRDefault="00915B3E" w:rsidP="00200564">
      <w:pPr>
        <w:pStyle w:val="a1"/>
        <w:spacing w:after="0"/>
        <w:ind w:firstLine="720"/>
        <w:rPr>
          <w:rFonts w:cs="Times New Roman"/>
          <w:sz w:val="28"/>
          <w:szCs w:val="28"/>
        </w:rPr>
      </w:pPr>
      <w:r w:rsidRPr="00D70D08">
        <w:rPr>
          <w:rFonts w:cs="Times New Roman"/>
          <w:sz w:val="28"/>
          <w:szCs w:val="28"/>
        </w:rPr>
        <w:t>Учебный план АООП НОО (вариант 5.1) (обязательные предметные области учебного плана и учебные предметы) соответствуют ООП НОО МАОУ СОШ №22.</w:t>
      </w:r>
    </w:p>
    <w:p w:rsidR="00200564" w:rsidRDefault="00200564" w:rsidP="00200564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 </w:t>
      </w:r>
    </w:p>
    <w:p w:rsidR="00200564" w:rsidRPr="00200564" w:rsidRDefault="00200564" w:rsidP="00200564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289" w:rsidRPr="00200564" w:rsidRDefault="00915B3E" w:rsidP="00C8148D">
      <w:pPr>
        <w:pStyle w:val="2"/>
        <w:numPr>
          <w:ilvl w:val="1"/>
          <w:numId w:val="28"/>
        </w:numPr>
        <w:tabs>
          <w:tab w:val="left" w:pos="3323"/>
        </w:tabs>
        <w:rPr>
          <w:rFonts w:cs="Times New Roman"/>
          <w:i w:val="0"/>
          <w:u w:val="none"/>
        </w:rPr>
      </w:pPr>
      <w:bookmarkStart w:id="0" w:name="_GoBack"/>
      <w:bookmarkEnd w:id="0"/>
      <w:r w:rsidRPr="00200564">
        <w:rPr>
          <w:rFonts w:cs="Times New Roman"/>
          <w:i w:val="0"/>
          <w:u w:val="none"/>
        </w:rPr>
        <w:t>План внеурочной деятельности АООП НОО (вариант 5.1)</w:t>
      </w:r>
    </w:p>
    <w:p w:rsidR="00531289" w:rsidRPr="00200564" w:rsidRDefault="00915B3E" w:rsidP="00200564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 xml:space="preserve">План внеурочной деятельности направлен </w:t>
      </w:r>
      <w:proofErr w:type="gramStart"/>
      <w:r w:rsidRPr="00200564">
        <w:rPr>
          <w:rFonts w:cs="Times New Roman"/>
          <w:sz w:val="28"/>
          <w:szCs w:val="28"/>
        </w:rPr>
        <w:t>на  достижение</w:t>
      </w:r>
      <w:proofErr w:type="gramEnd"/>
      <w:r w:rsidRPr="00200564">
        <w:rPr>
          <w:rFonts w:cs="Times New Roman"/>
          <w:sz w:val="28"/>
          <w:szCs w:val="28"/>
        </w:rPr>
        <w:t xml:space="preserve">  обучающимися планируемых результатов освоения АООП НОО (вариант 5.1)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531289" w:rsidRPr="00200564" w:rsidRDefault="00915B3E" w:rsidP="00200564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>Реализуется оптимизационная модель внеурочной деятельности.</w:t>
      </w:r>
    </w:p>
    <w:p w:rsidR="00531289" w:rsidRPr="00200564" w:rsidRDefault="00915B3E" w:rsidP="00200564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531289" w:rsidRPr="00200564" w:rsidRDefault="00915B3E" w:rsidP="00200564">
      <w:pPr>
        <w:pStyle w:val="a9"/>
        <w:numPr>
          <w:ilvl w:val="0"/>
          <w:numId w:val="4"/>
        </w:numPr>
        <w:tabs>
          <w:tab w:val="left" w:pos="1529"/>
          <w:tab w:val="left" w:pos="1530"/>
        </w:tabs>
        <w:ind w:left="0" w:hanging="348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>спортивно-оздоровительное;</w:t>
      </w:r>
    </w:p>
    <w:p w:rsidR="00531289" w:rsidRPr="00200564" w:rsidRDefault="00915B3E" w:rsidP="00200564">
      <w:pPr>
        <w:pStyle w:val="a9"/>
        <w:numPr>
          <w:ilvl w:val="0"/>
          <w:numId w:val="4"/>
        </w:numPr>
        <w:tabs>
          <w:tab w:val="left" w:pos="1529"/>
          <w:tab w:val="left" w:pos="1530"/>
        </w:tabs>
        <w:ind w:left="0" w:hanging="348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>общекультурное;</w:t>
      </w:r>
    </w:p>
    <w:p w:rsidR="00531289" w:rsidRPr="00200564" w:rsidRDefault="00915B3E" w:rsidP="00200564">
      <w:pPr>
        <w:pStyle w:val="a9"/>
        <w:numPr>
          <w:ilvl w:val="0"/>
          <w:numId w:val="4"/>
        </w:numPr>
        <w:tabs>
          <w:tab w:val="left" w:pos="1529"/>
          <w:tab w:val="left" w:pos="1530"/>
        </w:tabs>
        <w:ind w:left="0" w:hanging="348"/>
        <w:rPr>
          <w:rFonts w:cs="Times New Roman"/>
          <w:sz w:val="28"/>
          <w:szCs w:val="28"/>
        </w:rPr>
      </w:pPr>
      <w:proofErr w:type="spellStart"/>
      <w:r w:rsidRPr="00200564">
        <w:rPr>
          <w:rFonts w:cs="Times New Roman"/>
          <w:sz w:val="28"/>
          <w:szCs w:val="28"/>
        </w:rPr>
        <w:t>общеинтеллектуальное</w:t>
      </w:r>
      <w:proofErr w:type="spellEnd"/>
      <w:r w:rsidRPr="00200564">
        <w:rPr>
          <w:rFonts w:cs="Times New Roman"/>
          <w:sz w:val="28"/>
          <w:szCs w:val="28"/>
        </w:rPr>
        <w:t>;</w:t>
      </w:r>
    </w:p>
    <w:p w:rsidR="00531289" w:rsidRPr="00200564" w:rsidRDefault="00915B3E" w:rsidP="00200564">
      <w:pPr>
        <w:pStyle w:val="a9"/>
        <w:numPr>
          <w:ilvl w:val="0"/>
          <w:numId w:val="4"/>
        </w:numPr>
        <w:tabs>
          <w:tab w:val="left" w:pos="1529"/>
          <w:tab w:val="left" w:pos="1530"/>
        </w:tabs>
        <w:ind w:left="0" w:hanging="348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>духовно-нравственное;</w:t>
      </w:r>
    </w:p>
    <w:p w:rsidR="00531289" w:rsidRPr="00200564" w:rsidRDefault="00915B3E" w:rsidP="00200564">
      <w:pPr>
        <w:pStyle w:val="a9"/>
        <w:numPr>
          <w:ilvl w:val="0"/>
          <w:numId w:val="4"/>
        </w:numPr>
        <w:tabs>
          <w:tab w:val="left" w:pos="1529"/>
          <w:tab w:val="left" w:pos="1530"/>
        </w:tabs>
        <w:ind w:left="0" w:hanging="348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>социальное.</w:t>
      </w:r>
    </w:p>
    <w:p w:rsidR="00531289" w:rsidRPr="00200564" w:rsidRDefault="00915B3E" w:rsidP="00200564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>Для обучающихся с ТНР обязательной частью внеурочной деятельности является коррекционно-развивающая область.</w:t>
      </w:r>
    </w:p>
    <w:p w:rsidR="00531289" w:rsidRPr="00200564" w:rsidRDefault="00915B3E" w:rsidP="00200564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>Коррекционно-развивающая область поддерживает процесс освоения содержания АООП НОО (вариант 5.1),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</w:t>
      </w:r>
      <w:r w:rsidRPr="00200564">
        <w:rPr>
          <w:rFonts w:cs="Times New Roman"/>
          <w:sz w:val="28"/>
          <w:szCs w:val="28"/>
        </w:rPr>
        <w:lastRenderedPageBreak/>
        <w:t>развивающей работы определяется на основе рекомендаций ПМПК.</w:t>
      </w:r>
    </w:p>
    <w:p w:rsidR="00531289" w:rsidRPr="00200564" w:rsidRDefault="00915B3E" w:rsidP="00200564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:rsidR="00531289" w:rsidRPr="00200564" w:rsidRDefault="00915B3E" w:rsidP="00200564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 xml:space="preserve">Чередование учебной и внеурочной деятельности, включая коррекционно-развивающую область, АООП НОО (вариант 5.1) определяет </w:t>
      </w:r>
      <w:r w:rsidR="00720B6E" w:rsidRPr="00200564">
        <w:rPr>
          <w:rFonts w:cs="Times New Roman"/>
          <w:sz w:val="28"/>
          <w:szCs w:val="28"/>
        </w:rPr>
        <w:t>школа</w:t>
      </w:r>
      <w:r w:rsidRPr="00200564">
        <w:rPr>
          <w:rFonts w:cs="Times New Roman"/>
          <w:sz w:val="28"/>
          <w:szCs w:val="28"/>
        </w:rPr>
        <w:t>.</w:t>
      </w:r>
    </w:p>
    <w:p w:rsidR="00531289" w:rsidRPr="00200564" w:rsidRDefault="00915B3E" w:rsidP="00200564">
      <w:pPr>
        <w:pStyle w:val="a1"/>
        <w:ind w:firstLine="720"/>
        <w:jc w:val="both"/>
        <w:rPr>
          <w:rFonts w:cs="Times New Roman"/>
          <w:sz w:val="28"/>
          <w:szCs w:val="28"/>
        </w:rPr>
      </w:pPr>
      <w:r w:rsidRPr="00200564">
        <w:rPr>
          <w:rFonts w:cs="Times New Roman"/>
          <w:sz w:val="28"/>
          <w:szCs w:val="28"/>
        </w:rPr>
        <w:t xml:space="preserve">Время, отводимое на внеурочную деятельность, включая коррекционно-развивающую </w:t>
      </w:r>
      <w:proofErr w:type="gramStart"/>
      <w:r w:rsidRPr="00200564">
        <w:rPr>
          <w:rFonts w:cs="Times New Roman"/>
          <w:sz w:val="28"/>
          <w:szCs w:val="28"/>
        </w:rPr>
        <w:t>область  (</w:t>
      </w:r>
      <w:proofErr w:type="gramEnd"/>
      <w:r w:rsidRPr="00200564">
        <w:rPr>
          <w:rFonts w:cs="Times New Roman"/>
          <w:sz w:val="28"/>
          <w:szCs w:val="28"/>
        </w:rPr>
        <w:t>до 5 часов в неделю), составляет  до 1350 часов за четыре года обучения.</w:t>
      </w:r>
    </w:p>
    <w:p w:rsidR="00531289" w:rsidRPr="00D70D08" w:rsidRDefault="00D3596A" w:rsidP="00D3596A">
      <w:pPr>
        <w:pStyle w:val="2"/>
        <w:numPr>
          <w:ilvl w:val="0"/>
          <w:numId w:val="0"/>
        </w:numPr>
        <w:tabs>
          <w:tab w:val="left" w:pos="3359"/>
        </w:tabs>
        <w:ind w:left="360"/>
        <w:rPr>
          <w:rFonts w:cs="Times New Roman"/>
          <w:i w:val="0"/>
          <w:u w:val="none"/>
        </w:rPr>
      </w:pPr>
      <w:r w:rsidRPr="00D70D08">
        <w:rPr>
          <w:rFonts w:cs="Times New Roman"/>
          <w:i w:val="0"/>
          <w:u w:val="none"/>
        </w:rPr>
        <w:t>3.3</w:t>
      </w:r>
      <w:r w:rsidR="00915B3E" w:rsidRPr="00D70D08">
        <w:rPr>
          <w:rFonts w:cs="Times New Roman"/>
          <w:i w:val="0"/>
          <w:u w:val="none"/>
        </w:rPr>
        <w:t>.</w:t>
      </w:r>
      <w:r w:rsidRPr="00D70D08">
        <w:rPr>
          <w:rFonts w:cs="Times New Roman"/>
          <w:i w:val="0"/>
          <w:u w:val="none"/>
        </w:rPr>
        <w:t xml:space="preserve"> </w:t>
      </w:r>
      <w:r w:rsidR="00915B3E" w:rsidRPr="00D70D08">
        <w:rPr>
          <w:rFonts w:cs="Times New Roman"/>
          <w:i w:val="0"/>
          <w:u w:val="none"/>
        </w:rPr>
        <w:t>Система условий реализации АООП НОО (вариант 5.1)</w:t>
      </w:r>
    </w:p>
    <w:p w:rsidR="00FD6D44" w:rsidRPr="00FD6D44" w:rsidRDefault="00DA2F3F" w:rsidP="00FD6D4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08">
        <w:rPr>
          <w:rFonts w:cs="Times New Roman"/>
          <w:sz w:val="28"/>
          <w:szCs w:val="28"/>
        </w:rPr>
        <w:t xml:space="preserve">           </w:t>
      </w:r>
      <w:r w:rsidR="00FD6D44" w:rsidRPr="00FD6D44">
        <w:rPr>
          <w:rFonts w:ascii="Times New Roman" w:eastAsia="Times New Roman" w:hAnsi="Times New Roman" w:cs="Times New Roman"/>
          <w:bCs/>
          <w:sz w:val="28"/>
          <w:szCs w:val="28"/>
        </w:rPr>
        <w:t>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FD6D44" w:rsidRPr="00FD6D44" w:rsidRDefault="00FD6D44" w:rsidP="00FD6D4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Система условий учитывает особенности организации, а также её взаимодействие с социальными партнерами.</w:t>
      </w:r>
    </w:p>
    <w:p w:rsidR="00FD6D44" w:rsidRPr="00FD6D44" w:rsidRDefault="00FD6D44" w:rsidP="00FD6D4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Интегративным результатом реализации указанных требований является создание комфортной  по  отношению  к  обучающимся  и  педагогическим  работникам образовательной  среды,  обеспечивающей:  высокое  качество  образования,  его доступность, открытость и привлекательность для всех обучающихся, их родителей (законных представителей) и всего общества; духовно-нравственное развитие, воспитание обучающихся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ТНР</w:t>
      </w: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; охрану и укрепление их физического, психического и социального здоровья; коррекцию нарушений развития.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реализации АООП НОО для обучающихся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ТНР</w:t>
      </w: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МАОУ СОШ №22 созданы условия, обеспечивающие возможность: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  достижения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планируемых результатов освоения АООП НОО всеми обучающимися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ТНР</w:t>
      </w: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  выявления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развития способностей обучающихся через систему секций, студий и кружков, и через использование возможностей образовательных организаций дополнительного образования;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  расширения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социального опыта и социальных контактов обучающихся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ТНР</w:t>
      </w: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, в том числе с обучающимися, не имеющими ограничений по возможностям здоровья;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  учета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особых образовательных потребностей, характерных для данной группы обучающихся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ТН</w:t>
      </w: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Р;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  участия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обучающихся,  их  родителей  (законных  представителей), педагогических работников и общественности в разработке АООП НОО, проектировании и развитии </w:t>
      </w:r>
      <w:proofErr w:type="spell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  эффективного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использования времени, отведенного на реализацию части АООП НОО, формируемой участниками образовательного процесса, в соответствии с запросами обучающихся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ТН</w:t>
      </w: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Р и их родителей (законных представителей), спецификой образовательной организации;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  использования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образовательном процессе современных образовательных технологий </w:t>
      </w:r>
      <w:proofErr w:type="spell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типа;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  обновления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содержания АООП НОО, методик и технологий ее реализации в соответствии с динамикой развития системы образования, запросов обучающихся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ТН</w:t>
      </w: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Р и их родителей (законных представителей);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  эффективного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образовательной организацией с использованием информационно-коммуникационных  технологий,  современных  механизмов финансирования;</w:t>
      </w:r>
    </w:p>
    <w:p w:rsidR="00FD6D44" w:rsidRPr="00FD6D44" w:rsidRDefault="00FD6D44" w:rsidP="00FD6D4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  эффективной</w:t>
      </w:r>
      <w:proofErr w:type="gramEnd"/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самостоятельной работы обучающихся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ТН</w:t>
      </w:r>
      <w:r w:rsidRPr="00FD6D44">
        <w:rPr>
          <w:rFonts w:ascii="Times New Roman" w:eastAsia="Times New Roman" w:hAnsi="Times New Roman" w:cs="Times New Roman"/>
          <w:bCs/>
          <w:sz w:val="28"/>
          <w:szCs w:val="28"/>
        </w:rPr>
        <w:t>Р при поддержке педагогических работников.</w:t>
      </w:r>
    </w:p>
    <w:p w:rsidR="00FD6D44" w:rsidRPr="00FD6D44" w:rsidRDefault="00FD6D44" w:rsidP="00FD6D44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D44" w:rsidRPr="00FD6D44" w:rsidRDefault="00FD6D44" w:rsidP="00FD6D44">
      <w:pPr>
        <w:pStyle w:val="11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FD6D44">
        <w:rPr>
          <w:rFonts w:cs="Times New Roman"/>
          <w:b/>
          <w:bCs/>
          <w:sz w:val="28"/>
          <w:szCs w:val="28"/>
        </w:rPr>
        <w:t xml:space="preserve">Нормативные условия </w:t>
      </w:r>
    </w:p>
    <w:p w:rsidR="00FD6D44" w:rsidRPr="00FD6D44" w:rsidRDefault="00FD6D44" w:rsidP="00FD6D44">
      <w:pPr>
        <w:pStyle w:val="11"/>
        <w:spacing w:line="100" w:lineRule="atLeast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FD6D44">
        <w:rPr>
          <w:rFonts w:cs="Times New Roman"/>
          <w:sz w:val="28"/>
          <w:szCs w:val="28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 Разработаны и реализуются рабочие программы на уровень обучения по учебным предметам, курсам внеурочной деятельности, курсам коррекционно-развивающей области. </w:t>
      </w:r>
    </w:p>
    <w:p w:rsidR="00FD6D44" w:rsidRPr="00FD6D44" w:rsidRDefault="00FD6D44" w:rsidP="00FD6D44">
      <w:pPr>
        <w:pStyle w:val="11"/>
        <w:spacing w:line="100" w:lineRule="atLeast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FD6D44" w:rsidRPr="00FD6D44" w:rsidRDefault="00FD6D44" w:rsidP="00FD6D44">
      <w:pPr>
        <w:pStyle w:val="11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FD6D44">
        <w:rPr>
          <w:rFonts w:cs="Times New Roman"/>
          <w:b/>
          <w:bCs/>
          <w:sz w:val="28"/>
          <w:szCs w:val="28"/>
        </w:rPr>
        <w:t xml:space="preserve">Организационно-содержательные условия </w:t>
      </w:r>
    </w:p>
    <w:p w:rsidR="00FD6D44" w:rsidRPr="00FD6D44" w:rsidRDefault="00FD6D44" w:rsidP="00FD6D44">
      <w:pPr>
        <w:pStyle w:val="11"/>
        <w:spacing w:line="100" w:lineRule="atLeast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FD6D44">
        <w:rPr>
          <w:rFonts w:cs="Times New Roman"/>
          <w:sz w:val="28"/>
          <w:szCs w:val="28"/>
        </w:rPr>
        <w:t xml:space="preserve">В рамках методического объединения учителей начальных классов на заседаниях рассматриваются различные вопросы реализации АООП НОО (вариант </w:t>
      </w:r>
      <w:r>
        <w:rPr>
          <w:rFonts w:cs="Times New Roman"/>
          <w:sz w:val="28"/>
          <w:szCs w:val="28"/>
        </w:rPr>
        <w:t>5</w:t>
      </w:r>
      <w:r w:rsidRPr="00FD6D44">
        <w:rPr>
          <w:rFonts w:cs="Times New Roman"/>
          <w:sz w:val="28"/>
          <w:szCs w:val="28"/>
        </w:rPr>
        <w:t xml:space="preserve">.1), работа по самообразованию педагогов планируется с учетом необходимости реализации коррекционной направленности учебно-воспитательного процесса. 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FD6D44">
        <w:rPr>
          <w:rFonts w:cs="Times New Roman"/>
          <w:sz w:val="28"/>
          <w:szCs w:val="28"/>
        </w:rPr>
        <w:t>деятельностного</w:t>
      </w:r>
      <w:proofErr w:type="spellEnd"/>
      <w:r w:rsidRPr="00FD6D44">
        <w:rPr>
          <w:rFonts w:cs="Times New Roman"/>
          <w:sz w:val="28"/>
          <w:szCs w:val="28"/>
        </w:rPr>
        <w:t xml:space="preserve">, дифференцированного подходов в обучении, ИКТ технологий.  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социальный педагог, педагог-психолог и др.), происходит оптимизация внутренних ресурсов школы. </w:t>
      </w:r>
    </w:p>
    <w:p w:rsidR="00FD6D44" w:rsidRPr="00FD6D44" w:rsidRDefault="00FD6D44" w:rsidP="00FD6D44">
      <w:pPr>
        <w:pStyle w:val="11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FD6D44">
        <w:rPr>
          <w:rFonts w:cs="Times New Roman"/>
          <w:b/>
          <w:bCs/>
          <w:sz w:val="28"/>
          <w:szCs w:val="28"/>
        </w:rPr>
        <w:t xml:space="preserve">Кадровые условия </w:t>
      </w:r>
    </w:p>
    <w:p w:rsidR="00FD6D44" w:rsidRPr="00FD6D44" w:rsidRDefault="00FD6D44" w:rsidP="00FD6D44">
      <w:pPr>
        <w:pStyle w:val="11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FD6D44">
        <w:rPr>
          <w:rFonts w:cs="Times New Roman"/>
          <w:sz w:val="28"/>
          <w:szCs w:val="28"/>
        </w:rPr>
        <w:t xml:space="preserve">Учителя начальной школы, учителя-предметники, специалисты имеют высшее профессиональное образование, </w:t>
      </w:r>
      <w:proofErr w:type="spellStart"/>
      <w:r w:rsidRPr="00FD6D44">
        <w:rPr>
          <w:rFonts w:cs="Times New Roman"/>
          <w:sz w:val="28"/>
          <w:szCs w:val="28"/>
        </w:rPr>
        <w:t>планово</w:t>
      </w:r>
      <w:proofErr w:type="spellEnd"/>
      <w:r w:rsidRPr="00FD6D44">
        <w:rPr>
          <w:rFonts w:cs="Times New Roman"/>
          <w:sz w:val="28"/>
          <w:szCs w:val="28"/>
        </w:rPr>
        <w:t xml:space="preserve"> поэтапно проходят курсовую переподготовку. </w:t>
      </w:r>
    </w:p>
    <w:p w:rsidR="00FD6D44" w:rsidRPr="00FD6D44" w:rsidRDefault="00FD6D44" w:rsidP="00FD6D44">
      <w:pPr>
        <w:pStyle w:val="11"/>
        <w:jc w:val="both"/>
        <w:rPr>
          <w:rFonts w:cs="Times New Roman"/>
          <w:sz w:val="28"/>
          <w:szCs w:val="28"/>
        </w:rPr>
      </w:pPr>
      <w:r w:rsidRPr="00FD6D44">
        <w:rPr>
          <w:rFonts w:cs="Times New Roman"/>
          <w:sz w:val="28"/>
          <w:szCs w:val="28"/>
        </w:rPr>
        <w:t xml:space="preserve">         </w:t>
      </w:r>
      <w:r w:rsidRPr="00FD6D44">
        <w:rPr>
          <w:rFonts w:eastAsia="SimSun" w:cs="Times New Roman"/>
          <w:sz w:val="28"/>
          <w:szCs w:val="28"/>
        </w:rPr>
        <w:t xml:space="preserve">В штат специалистов МАОУ СОШ №22, реализующей программу </w:t>
      </w:r>
      <w:r>
        <w:rPr>
          <w:rFonts w:eastAsia="SimSun" w:cs="Times New Roman"/>
          <w:sz w:val="28"/>
          <w:szCs w:val="28"/>
        </w:rPr>
        <w:t>5</w:t>
      </w:r>
      <w:r w:rsidRPr="00FD6D44">
        <w:rPr>
          <w:rFonts w:eastAsia="SimSun" w:cs="Times New Roman"/>
          <w:sz w:val="28"/>
          <w:szCs w:val="28"/>
        </w:rPr>
        <w:t xml:space="preserve">.1. для обучающихся с </w:t>
      </w:r>
      <w:r>
        <w:rPr>
          <w:rFonts w:eastAsia="SimSun" w:cs="Times New Roman"/>
          <w:sz w:val="28"/>
          <w:szCs w:val="28"/>
        </w:rPr>
        <w:t>ТН</w:t>
      </w:r>
      <w:r w:rsidRPr="00FD6D44">
        <w:rPr>
          <w:rFonts w:eastAsia="SimSun" w:cs="Times New Roman"/>
          <w:sz w:val="28"/>
          <w:szCs w:val="28"/>
        </w:rPr>
        <w:t>Р, входит учитель-дефектолог, педагог-психолог,</w:t>
      </w:r>
      <w:r w:rsidRPr="00FD6D44">
        <w:rPr>
          <w:rFonts w:eastAsia="SimSun" w:cs="Times New Roman"/>
          <w:sz w:val="28"/>
          <w:szCs w:val="28"/>
        </w:rPr>
        <w:br/>
        <w:t>социальные педагоги.</w:t>
      </w:r>
    </w:p>
    <w:p w:rsidR="00FD6D44" w:rsidRDefault="00FD6D44" w:rsidP="00FD6D44">
      <w:pPr>
        <w:pStyle w:val="11"/>
        <w:jc w:val="both"/>
        <w:rPr>
          <w:sz w:val="28"/>
          <w:szCs w:val="28"/>
        </w:rPr>
      </w:pPr>
      <w:r w:rsidRPr="00FD6D44">
        <w:rPr>
          <w:rFonts w:cs="Times New Roman"/>
          <w:sz w:val="28"/>
          <w:szCs w:val="28"/>
        </w:rPr>
        <w:lastRenderedPageBreak/>
        <w:t xml:space="preserve">      Ежегодно организуется психолого</w:t>
      </w:r>
      <w:r>
        <w:rPr>
          <w:sz w:val="28"/>
          <w:szCs w:val="28"/>
        </w:rPr>
        <w:t xml:space="preserve">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, в постоянный состав которого входят педагоги-психологи, социальный педагог. </w:t>
      </w:r>
    </w:p>
    <w:p w:rsidR="00FD6D44" w:rsidRDefault="00FD6D44" w:rsidP="00FD6D44">
      <w:pPr>
        <w:pStyle w:val="11"/>
        <w:jc w:val="both"/>
        <w:rPr>
          <w:color w:val="auto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</w:t>
      </w:r>
      <w:r w:rsidRPr="009536F5">
        <w:rPr>
          <w:rFonts w:eastAsia="SimSun"/>
          <w:sz w:val="28"/>
          <w:szCs w:val="28"/>
        </w:rPr>
        <w:t>При необходимости МАОУ СОШ №</w:t>
      </w:r>
      <w:r>
        <w:rPr>
          <w:rFonts w:eastAsia="SimSun"/>
          <w:sz w:val="28"/>
          <w:szCs w:val="28"/>
        </w:rPr>
        <w:t>22</w:t>
      </w:r>
      <w:r w:rsidRPr="009536F5">
        <w:rPr>
          <w:rFonts w:eastAsia="SimSun"/>
          <w:sz w:val="28"/>
          <w:szCs w:val="28"/>
        </w:rPr>
        <w:t xml:space="preserve"> может использовать</w:t>
      </w:r>
      <w:r w:rsidRPr="009536F5">
        <w:rPr>
          <w:rFonts w:eastAsia="SimSun"/>
          <w:sz w:val="28"/>
          <w:szCs w:val="28"/>
        </w:rPr>
        <w:br/>
        <w:t>сетевые формы реализации образовательных программ, которые позволяют привлечь</w:t>
      </w:r>
      <w:r>
        <w:rPr>
          <w:rFonts w:eastAsia="SimSun"/>
          <w:sz w:val="28"/>
          <w:szCs w:val="28"/>
        </w:rPr>
        <w:t xml:space="preserve"> </w:t>
      </w:r>
      <w:r w:rsidRPr="009536F5">
        <w:rPr>
          <w:rFonts w:eastAsia="SimSun"/>
          <w:sz w:val="28"/>
          <w:szCs w:val="28"/>
        </w:rPr>
        <w:t>специалистов (педагогов, медицинских работников) других организаций, с которыми</w:t>
      </w:r>
      <w:r>
        <w:rPr>
          <w:rFonts w:eastAsia="SimSun"/>
          <w:sz w:val="28"/>
          <w:szCs w:val="28"/>
        </w:rPr>
        <w:t xml:space="preserve"> </w:t>
      </w:r>
      <w:r w:rsidRPr="009536F5">
        <w:rPr>
          <w:rFonts w:eastAsia="SimSun"/>
          <w:sz w:val="28"/>
          <w:szCs w:val="28"/>
        </w:rPr>
        <w:t xml:space="preserve">заключены договоры, к работе с обучающимися с </w:t>
      </w:r>
      <w:r>
        <w:rPr>
          <w:rFonts w:eastAsia="SimSun"/>
          <w:sz w:val="28"/>
          <w:szCs w:val="28"/>
        </w:rPr>
        <w:t>ТН</w:t>
      </w:r>
      <w:r w:rsidRPr="009536F5">
        <w:rPr>
          <w:rFonts w:eastAsia="SimSun"/>
          <w:sz w:val="28"/>
          <w:szCs w:val="28"/>
        </w:rPr>
        <w:t>Р для удовлетворения их особых</w:t>
      </w:r>
      <w:r>
        <w:rPr>
          <w:rFonts w:eastAsia="SimSun"/>
          <w:sz w:val="28"/>
          <w:szCs w:val="28"/>
        </w:rPr>
        <w:t xml:space="preserve"> </w:t>
      </w:r>
      <w:r w:rsidRPr="009536F5">
        <w:rPr>
          <w:rFonts w:eastAsia="SimSun"/>
          <w:sz w:val="28"/>
          <w:szCs w:val="28"/>
        </w:rPr>
        <w:t>образовательных потребностей.</w:t>
      </w:r>
      <w:r w:rsidRPr="009536F5">
        <w:rPr>
          <w:rFonts w:eastAsia="SimSun"/>
          <w:color w:val="auto"/>
          <w:sz w:val="28"/>
          <w:szCs w:val="28"/>
        </w:rPr>
        <w:t xml:space="preserve"> </w:t>
      </w:r>
      <w:r w:rsidRPr="001A51F7">
        <w:rPr>
          <w:color w:val="auto"/>
          <w:sz w:val="28"/>
          <w:szCs w:val="28"/>
        </w:rPr>
        <w:t>Организовано взаимодействие со специалистами  МБУ «Центр психолого-педагогической, медицинской и социальной помощи», регионального ресурсного центра сопровождения инклюзивного образования (структурное подразделение ТОГАОУ «Котовская школа-интернат для обучающихся с ограниченными возможностями здоровья), с территориальной психолого-медико-педагогической комиссией (ПМПК) (на договорной основе)</w:t>
      </w:r>
      <w:r>
        <w:rPr>
          <w:color w:val="auto"/>
          <w:sz w:val="28"/>
          <w:szCs w:val="28"/>
        </w:rPr>
        <w:t>, МБОУ ДО «Центр дополнительного образования детей», ТОГБУЗ «Городская клиническая больница им. Арх. Луки города Тамбова»</w:t>
      </w:r>
      <w:r w:rsidRPr="001A51F7">
        <w:rPr>
          <w:color w:val="auto"/>
          <w:sz w:val="28"/>
          <w:szCs w:val="28"/>
        </w:rPr>
        <w:t xml:space="preserve">. </w:t>
      </w:r>
    </w:p>
    <w:p w:rsidR="00FD6D44" w:rsidRPr="00824D79" w:rsidRDefault="00FD6D44" w:rsidP="00FD6D44">
      <w:pPr>
        <w:pStyle w:val="11"/>
        <w:jc w:val="center"/>
        <w:rPr>
          <w:b/>
          <w:bCs/>
          <w:color w:val="auto"/>
          <w:sz w:val="28"/>
          <w:szCs w:val="28"/>
        </w:rPr>
      </w:pPr>
      <w:r w:rsidRPr="00824D79">
        <w:rPr>
          <w:b/>
          <w:bCs/>
          <w:color w:val="auto"/>
          <w:sz w:val="28"/>
          <w:szCs w:val="28"/>
        </w:rPr>
        <w:t xml:space="preserve">Финансово-экономические условия </w:t>
      </w:r>
      <w:proofErr w:type="gramStart"/>
      <w:r w:rsidRPr="00824D79">
        <w:rPr>
          <w:b/>
          <w:bCs/>
          <w:color w:val="auto"/>
          <w:sz w:val="28"/>
          <w:szCs w:val="28"/>
        </w:rPr>
        <w:t>реализации</w:t>
      </w:r>
      <w:proofErr w:type="gramEnd"/>
      <w:r w:rsidRPr="00824D79">
        <w:rPr>
          <w:b/>
          <w:bCs/>
          <w:color w:val="auto"/>
          <w:sz w:val="28"/>
          <w:szCs w:val="28"/>
        </w:rPr>
        <w:t xml:space="preserve"> адаптированной основной</w:t>
      </w:r>
    </w:p>
    <w:p w:rsidR="00FD6D44" w:rsidRPr="00824D79" w:rsidRDefault="00FD6D44" w:rsidP="00FD6D44">
      <w:pPr>
        <w:pStyle w:val="11"/>
        <w:jc w:val="center"/>
        <w:rPr>
          <w:b/>
          <w:bCs/>
          <w:color w:val="auto"/>
          <w:sz w:val="28"/>
          <w:szCs w:val="28"/>
        </w:rPr>
      </w:pPr>
      <w:r w:rsidRPr="00824D79">
        <w:rPr>
          <w:b/>
          <w:bCs/>
          <w:color w:val="auto"/>
          <w:sz w:val="28"/>
          <w:szCs w:val="28"/>
        </w:rPr>
        <w:t>общеобразовательной программы начального общего образования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Финансовое обеспечение государственных гарантий на получение образования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обучающимися с ОВЗ МАОУ СОШ №</w:t>
      </w:r>
      <w:r>
        <w:rPr>
          <w:bCs/>
          <w:color w:val="auto"/>
          <w:sz w:val="28"/>
          <w:szCs w:val="28"/>
        </w:rPr>
        <w:t>22</w:t>
      </w:r>
      <w:r w:rsidRPr="00824D79">
        <w:rPr>
          <w:bCs/>
          <w:color w:val="auto"/>
          <w:sz w:val="28"/>
          <w:szCs w:val="28"/>
        </w:rPr>
        <w:t xml:space="preserve"> осуществляется на основе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нормативов, определяемых органами государственной власти субъектов Российской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Федерации, обеспечивающих реализацию АООП НОО в соответствии со Стандартом.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Финансовые условия реализации АООП НОО:</w:t>
      </w:r>
    </w:p>
    <w:p w:rsidR="00FD6D44" w:rsidRPr="00824D79" w:rsidRDefault="00FD6D44" w:rsidP="00FD6D44">
      <w:pPr>
        <w:pStyle w:val="11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1) обеспечивают возможность выполнения требований Стандарта к условиям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реализации и структуре АООП НОО;</w:t>
      </w:r>
    </w:p>
    <w:p w:rsidR="00FD6D44" w:rsidRPr="00824D79" w:rsidRDefault="00FD6D44" w:rsidP="00FD6D44">
      <w:pPr>
        <w:pStyle w:val="11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2) обеспечивают реализацию обязательной части АООП НОО и части,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формируемой участниками образовательной деятельности, учитывая вариативность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особых образовательных потребностей и индивидуальных особенностей развития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обучающихся;</w:t>
      </w:r>
    </w:p>
    <w:p w:rsidR="00FD6D44" w:rsidRPr="00824D79" w:rsidRDefault="00FD6D44" w:rsidP="00FD6D44">
      <w:pPr>
        <w:pStyle w:val="11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3) отражает структуру и объем расходов, необходимых для реализации АООП</w:t>
      </w:r>
    </w:p>
    <w:p w:rsidR="00FD6D44" w:rsidRPr="00824D79" w:rsidRDefault="00FD6D44" w:rsidP="00FD6D44">
      <w:pPr>
        <w:pStyle w:val="11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НОО.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Финансирование реализации АООП НОО осуществляется в объеме определяемых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органами государственной власти субъектов Российской Федерации нормативов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обеспечения государственных гарантий реализации прав на получение общедоступного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и бесплатного начального общего образования. Указанные нормативы определяются в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соответствии со Стандартом: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расходами на оплату труда работников, реализующих АООП НОО;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расходами на средства обучения и воспитания, коррекцию (компенсацию)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нарушений развития, включающими оборудование, инвентарь, электронные ресурсы,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оплату услуг связи, в том числе расходами, связанными с подключением к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информационно-телекоммуникационной сети «Интернет»;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 xml:space="preserve">иными расходами, связанными с реализацией и обеспечением реализации </w:t>
      </w:r>
      <w:r w:rsidRPr="00824D79">
        <w:rPr>
          <w:bCs/>
          <w:color w:val="auto"/>
          <w:sz w:val="28"/>
          <w:szCs w:val="28"/>
        </w:rPr>
        <w:lastRenderedPageBreak/>
        <w:t>АООП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НОО.</w:t>
      </w:r>
    </w:p>
    <w:p w:rsidR="00FD6D44" w:rsidRPr="00824D79" w:rsidRDefault="00FD6D44" w:rsidP="00FD6D44">
      <w:pPr>
        <w:pStyle w:val="11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Pr="00824D79">
        <w:rPr>
          <w:bCs/>
          <w:color w:val="auto"/>
          <w:sz w:val="28"/>
          <w:szCs w:val="28"/>
        </w:rPr>
        <w:t>Определение нормативных затрат на оказание государственной услуги: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 xml:space="preserve">Вариант </w:t>
      </w:r>
      <w:r>
        <w:rPr>
          <w:bCs/>
          <w:color w:val="auto"/>
          <w:sz w:val="28"/>
          <w:szCs w:val="28"/>
        </w:rPr>
        <w:t>5</w:t>
      </w:r>
      <w:r w:rsidRPr="00824D79">
        <w:rPr>
          <w:bCs/>
          <w:color w:val="auto"/>
          <w:sz w:val="28"/>
          <w:szCs w:val="28"/>
        </w:rPr>
        <w:t xml:space="preserve">.1. предполагает, что обучающийся с </w:t>
      </w:r>
      <w:r>
        <w:rPr>
          <w:bCs/>
          <w:color w:val="auto"/>
          <w:sz w:val="28"/>
          <w:szCs w:val="28"/>
        </w:rPr>
        <w:t>ТН</w:t>
      </w:r>
      <w:r w:rsidRPr="00824D79">
        <w:rPr>
          <w:bCs/>
          <w:color w:val="auto"/>
          <w:sz w:val="28"/>
          <w:szCs w:val="28"/>
        </w:rPr>
        <w:t>Р получает образование</w:t>
      </w:r>
    </w:p>
    <w:p w:rsidR="00FD6D44" w:rsidRPr="00824D79" w:rsidRDefault="00FD6D44" w:rsidP="00FD6D44">
      <w:pPr>
        <w:pStyle w:val="11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находясь в среде сверстников, не имеющих ограничений по возможностям здоровья, и в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 xml:space="preserve">те же сроки обучения. Обучающемуся с </w:t>
      </w:r>
      <w:r>
        <w:rPr>
          <w:bCs/>
          <w:color w:val="auto"/>
          <w:sz w:val="28"/>
          <w:szCs w:val="28"/>
        </w:rPr>
        <w:t>ТН</w:t>
      </w:r>
      <w:r w:rsidRPr="00824D79">
        <w:rPr>
          <w:bCs/>
          <w:color w:val="auto"/>
          <w:sz w:val="28"/>
          <w:szCs w:val="28"/>
        </w:rPr>
        <w:t xml:space="preserve">Р (вариант </w:t>
      </w:r>
      <w:r>
        <w:rPr>
          <w:bCs/>
          <w:color w:val="auto"/>
          <w:sz w:val="28"/>
          <w:szCs w:val="28"/>
        </w:rPr>
        <w:t>5</w:t>
      </w:r>
      <w:r w:rsidRPr="00824D79">
        <w:rPr>
          <w:bCs/>
          <w:color w:val="auto"/>
          <w:sz w:val="28"/>
          <w:szCs w:val="28"/>
        </w:rPr>
        <w:t>.1) предоставляется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государственная услуга по реализации основной общеобразовательной программы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начального общего образования, которая адаптируется под особые образовательные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потребности обучающегося (обязательное включение в структуру АООП начального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 xml:space="preserve">общего образования для обучающегося с </w:t>
      </w:r>
      <w:r>
        <w:rPr>
          <w:bCs/>
          <w:color w:val="auto"/>
          <w:sz w:val="28"/>
          <w:szCs w:val="28"/>
        </w:rPr>
        <w:t>ТН</w:t>
      </w:r>
      <w:r w:rsidRPr="00824D79">
        <w:rPr>
          <w:bCs/>
          <w:color w:val="auto"/>
          <w:sz w:val="28"/>
          <w:szCs w:val="28"/>
        </w:rPr>
        <w:t xml:space="preserve">Р (вариант </w:t>
      </w:r>
      <w:r>
        <w:rPr>
          <w:bCs/>
          <w:color w:val="auto"/>
          <w:sz w:val="28"/>
          <w:szCs w:val="28"/>
        </w:rPr>
        <w:t>5</w:t>
      </w:r>
      <w:r w:rsidRPr="00824D79">
        <w:rPr>
          <w:bCs/>
          <w:color w:val="auto"/>
          <w:sz w:val="28"/>
          <w:szCs w:val="28"/>
        </w:rPr>
        <w:t>.1) программы коррекционной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работы; создание специальных материально-технических условий для реализации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 xml:space="preserve">АООП в соответствии с ФГОС НОО для обучающихся с </w:t>
      </w:r>
      <w:r>
        <w:rPr>
          <w:bCs/>
          <w:color w:val="auto"/>
          <w:sz w:val="28"/>
          <w:szCs w:val="28"/>
        </w:rPr>
        <w:t>ТН</w:t>
      </w:r>
      <w:r w:rsidRPr="00824D79">
        <w:rPr>
          <w:bCs/>
          <w:color w:val="auto"/>
          <w:sz w:val="28"/>
          <w:szCs w:val="28"/>
        </w:rPr>
        <w:t xml:space="preserve">Р (вариант </w:t>
      </w:r>
      <w:r>
        <w:rPr>
          <w:bCs/>
          <w:color w:val="auto"/>
          <w:sz w:val="28"/>
          <w:szCs w:val="28"/>
        </w:rPr>
        <w:t>5</w:t>
      </w:r>
      <w:r w:rsidRPr="00824D79">
        <w:rPr>
          <w:bCs/>
          <w:color w:val="auto"/>
          <w:sz w:val="28"/>
          <w:szCs w:val="28"/>
        </w:rPr>
        <w:t>.1)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Финансирование рассчитывается с учетом рекомендаций ПМПК, ИПР инвалида в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соответствии с кадровыми и материально-техническими условиями реализации АООП.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 xml:space="preserve">Финансирование АООП НОО для каждого обучающегося с </w:t>
      </w:r>
      <w:r>
        <w:rPr>
          <w:bCs/>
          <w:color w:val="auto"/>
          <w:sz w:val="28"/>
          <w:szCs w:val="28"/>
        </w:rPr>
        <w:t>ТН</w:t>
      </w:r>
      <w:r w:rsidRPr="00824D79">
        <w:rPr>
          <w:bCs/>
          <w:color w:val="auto"/>
          <w:sz w:val="28"/>
          <w:szCs w:val="28"/>
        </w:rPr>
        <w:t>Р производится в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большем объеме, чем финансирование ООП НОО обучающихся, не имеющих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ограниченных возможностей здоровья.</w:t>
      </w:r>
    </w:p>
    <w:p w:rsidR="00FD6D44" w:rsidRPr="00824D79" w:rsidRDefault="00FD6D44" w:rsidP="00FD6D44">
      <w:pPr>
        <w:pStyle w:val="11"/>
        <w:ind w:firstLine="709"/>
        <w:jc w:val="both"/>
        <w:rPr>
          <w:bCs/>
          <w:color w:val="auto"/>
          <w:sz w:val="28"/>
          <w:szCs w:val="28"/>
        </w:rPr>
      </w:pPr>
      <w:r w:rsidRPr="00824D79">
        <w:rPr>
          <w:bCs/>
          <w:color w:val="auto"/>
          <w:sz w:val="28"/>
          <w:szCs w:val="28"/>
        </w:rPr>
        <w:t>При расчете нормативных затрат на оплату труда и начисления на выплаты по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оплате труда учитываются затраты на оплату труда только тех работников, которые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принимают непосредственное участие в оказании соответствующей государственной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услуги (вспомогательный, технический, административно-управленческий и т.п.</w:t>
      </w:r>
      <w:r>
        <w:rPr>
          <w:bCs/>
          <w:color w:val="auto"/>
          <w:sz w:val="28"/>
          <w:szCs w:val="28"/>
        </w:rPr>
        <w:t xml:space="preserve"> </w:t>
      </w:r>
      <w:r w:rsidRPr="00824D79">
        <w:rPr>
          <w:bCs/>
          <w:color w:val="auto"/>
          <w:sz w:val="28"/>
          <w:szCs w:val="28"/>
        </w:rPr>
        <w:t>персонал не учитывается).</w:t>
      </w:r>
    </w:p>
    <w:p w:rsidR="00FD6D44" w:rsidRDefault="00FD6D44" w:rsidP="00FD6D44">
      <w:pPr>
        <w:pStyle w:val="1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Материально-технического условия</w:t>
      </w:r>
    </w:p>
    <w:p w:rsidR="00FD6D44" w:rsidRDefault="00FD6D44" w:rsidP="00FD6D44">
      <w:pPr>
        <w:pStyle w:val="1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ОО, организацию их пребывания, обучения в ОО (архитектурная среда для обучающихся с ОВЗ), также позволяющих обеспечить адаптивную и коррекционно-развивающую среды ОО: </w:t>
      </w:r>
    </w:p>
    <w:p w:rsidR="00FD6D44" w:rsidRDefault="00FD6D44" w:rsidP="00FD6D44">
      <w:pPr>
        <w:pStyle w:val="11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наличие </w:t>
      </w:r>
      <w:r w:rsidRPr="00983468">
        <w:rPr>
          <w:color w:val="auto"/>
          <w:sz w:val="28"/>
          <w:szCs w:val="28"/>
        </w:rPr>
        <w:t>сенсорной комнаты</w:t>
      </w:r>
      <w:r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кабинета для занятий с педагогом-</w:t>
      </w:r>
      <w:proofErr w:type="gramStart"/>
      <w:r>
        <w:rPr>
          <w:sz w:val="28"/>
          <w:szCs w:val="28"/>
        </w:rPr>
        <w:t>психологом(</w:t>
      </w:r>
      <w:proofErr w:type="gramEnd"/>
      <w:r>
        <w:rPr>
          <w:sz w:val="28"/>
          <w:szCs w:val="28"/>
        </w:rPr>
        <w:t xml:space="preserve">1) </w:t>
      </w:r>
    </w:p>
    <w:p w:rsidR="00FD6D44" w:rsidRDefault="00FD6D44" w:rsidP="00FD6D44">
      <w:pPr>
        <w:pStyle w:val="11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наличие кабинета для занятий с учителем-дефектологом (1) </w:t>
      </w:r>
    </w:p>
    <w:p w:rsidR="00FD6D44" w:rsidRDefault="00FD6D44" w:rsidP="00FD6D44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 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Поэтапно проводится оснащение подобным оборудованием кабинетов начальной школы.  Все кабинеты </w:t>
      </w:r>
      <w:r>
        <w:rPr>
          <w:sz w:val="28"/>
          <w:szCs w:val="28"/>
        </w:rPr>
        <w:lastRenderedPageBreak/>
        <w:t xml:space="preserve">начальных классов,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 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b/>
          <w:sz w:val="28"/>
          <w:szCs w:val="28"/>
        </w:rPr>
        <w:t xml:space="preserve">Временной режим образования обучающихся с </w:t>
      </w:r>
      <w:r>
        <w:rPr>
          <w:b/>
          <w:sz w:val="28"/>
          <w:szCs w:val="28"/>
        </w:rPr>
        <w:t>ОВЗ</w:t>
      </w:r>
      <w:r w:rsidRPr="00860DF8">
        <w:rPr>
          <w:sz w:val="28"/>
          <w:szCs w:val="28"/>
        </w:rPr>
        <w:t xml:space="preserve"> установлен в соответствии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с законодательно закрепленными нормативами (ФЗ «Об образовании в РФ», СанПиН,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приказы Министерства образования и др.), а также локальными актами МАОУ СОШ №</w:t>
      </w:r>
      <w:r>
        <w:rPr>
          <w:sz w:val="28"/>
          <w:szCs w:val="28"/>
        </w:rPr>
        <w:t>22</w:t>
      </w:r>
      <w:r w:rsidRPr="00860DF8">
        <w:rPr>
          <w:sz w:val="28"/>
          <w:szCs w:val="28"/>
        </w:rPr>
        <w:t>.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 xml:space="preserve">Организация временного режима обучения детей с </w:t>
      </w:r>
      <w:r>
        <w:rPr>
          <w:sz w:val="28"/>
          <w:szCs w:val="28"/>
        </w:rPr>
        <w:t>ТН</w:t>
      </w:r>
      <w:r w:rsidRPr="00860DF8">
        <w:rPr>
          <w:sz w:val="28"/>
          <w:szCs w:val="28"/>
        </w:rPr>
        <w:t>Р соответствует их особым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образовательным потребностям и учитывает их индивидуальные возможности.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 xml:space="preserve">Сроки освоения АООП НОО обучающимися с </w:t>
      </w:r>
      <w:r>
        <w:rPr>
          <w:sz w:val="28"/>
          <w:szCs w:val="28"/>
        </w:rPr>
        <w:t>ТН</w:t>
      </w:r>
      <w:r w:rsidRPr="00860DF8">
        <w:rPr>
          <w:sz w:val="28"/>
          <w:szCs w:val="28"/>
        </w:rPr>
        <w:t xml:space="preserve">Р для варианта </w:t>
      </w:r>
      <w:r>
        <w:rPr>
          <w:sz w:val="28"/>
          <w:szCs w:val="28"/>
        </w:rPr>
        <w:t>5</w:t>
      </w:r>
      <w:r w:rsidRPr="00860DF8">
        <w:rPr>
          <w:sz w:val="28"/>
          <w:szCs w:val="28"/>
        </w:rPr>
        <w:t>.1 составляют 4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года (1-4 классы).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>Устанавливается следующая продолжительность учебного года: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>1 классы – 3</w:t>
      </w:r>
      <w:r>
        <w:rPr>
          <w:sz w:val="28"/>
          <w:szCs w:val="28"/>
        </w:rPr>
        <w:t>3</w:t>
      </w:r>
      <w:r w:rsidRPr="00860DF8">
        <w:rPr>
          <w:sz w:val="28"/>
          <w:szCs w:val="28"/>
        </w:rPr>
        <w:t xml:space="preserve"> учебные недели; 2 – 4 классы – 3</w:t>
      </w:r>
      <w:r>
        <w:rPr>
          <w:sz w:val="28"/>
          <w:szCs w:val="28"/>
        </w:rPr>
        <w:t>4</w:t>
      </w:r>
      <w:r w:rsidRPr="00860DF8">
        <w:rPr>
          <w:sz w:val="28"/>
          <w:szCs w:val="28"/>
        </w:rPr>
        <w:t xml:space="preserve"> учебных недел</w:t>
      </w:r>
      <w:r>
        <w:rPr>
          <w:sz w:val="28"/>
          <w:szCs w:val="28"/>
        </w:rPr>
        <w:t>и</w:t>
      </w:r>
      <w:r w:rsidRPr="00860DF8">
        <w:rPr>
          <w:sz w:val="28"/>
          <w:szCs w:val="28"/>
        </w:rPr>
        <w:t>.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 xml:space="preserve">Для профилактики переутомления обучающихся с </w:t>
      </w:r>
      <w:r>
        <w:rPr>
          <w:sz w:val="28"/>
          <w:szCs w:val="28"/>
        </w:rPr>
        <w:t>ТН</w:t>
      </w:r>
      <w:r w:rsidRPr="00860DF8">
        <w:rPr>
          <w:sz w:val="28"/>
          <w:szCs w:val="28"/>
        </w:rPr>
        <w:t>Р в годовом календарном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учебном плане предусмотрено равномерное распределение периодов учебного времени и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каникул.</w:t>
      </w:r>
    </w:p>
    <w:p w:rsidR="00FD6D44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>Продолжительность учебной недели – 5 дней (при соблюдении гигиенических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требований к максимальным величинам недельной образовательной нагрузки согласно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СанПиН). Пятидневная рабочая неделя устанавливается в целях сохранения и укрепления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здоровья обучающихся. Обучение проходит в первую смену. Продолжительность учебного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дня для конкретного ребенка устанавливается МАОУ СОШ №</w:t>
      </w:r>
      <w:r>
        <w:rPr>
          <w:sz w:val="28"/>
          <w:szCs w:val="28"/>
        </w:rPr>
        <w:t>22</w:t>
      </w:r>
      <w:r w:rsidRPr="00860DF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учетом особых образовательных потребностей обучающегося. Распорядок учебного дня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обучающихся с ЗПР устанавливается с учетом их повышенной утомляемости в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 xml:space="preserve">соответствии с требованиями к </w:t>
      </w:r>
      <w:proofErr w:type="spellStart"/>
      <w:r w:rsidRPr="00860DF8">
        <w:rPr>
          <w:sz w:val="28"/>
          <w:szCs w:val="28"/>
        </w:rPr>
        <w:t>здоровьесбережению</w:t>
      </w:r>
      <w:proofErr w:type="spellEnd"/>
      <w:r w:rsidRPr="00860DF8">
        <w:rPr>
          <w:sz w:val="28"/>
          <w:szCs w:val="28"/>
        </w:rPr>
        <w:t xml:space="preserve"> (регулируется объем нагрузки по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реализации АООП НОО, время на самостоятельную учебную работу, время отдыха,</w:t>
      </w:r>
      <w:r>
        <w:rPr>
          <w:sz w:val="28"/>
          <w:szCs w:val="28"/>
        </w:rPr>
        <w:t xml:space="preserve"> </w:t>
      </w:r>
      <w:proofErr w:type="gramStart"/>
      <w:r w:rsidRPr="00860DF8">
        <w:rPr>
          <w:sz w:val="28"/>
          <w:szCs w:val="28"/>
        </w:rPr>
        <w:t>удовлетворение  потребностей</w:t>
      </w:r>
      <w:proofErr w:type="gramEnd"/>
      <w:r w:rsidRPr="00860DF8">
        <w:rPr>
          <w:sz w:val="28"/>
          <w:szCs w:val="28"/>
        </w:rPr>
        <w:t xml:space="preserve">  обучающихся  в  двигательной  активности).  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 xml:space="preserve">Количество часов, отведенных на освоение обучающимися с </w:t>
      </w:r>
      <w:r>
        <w:rPr>
          <w:sz w:val="28"/>
          <w:szCs w:val="28"/>
        </w:rPr>
        <w:t>ТН</w:t>
      </w:r>
      <w:r w:rsidRPr="00860DF8">
        <w:rPr>
          <w:sz w:val="28"/>
          <w:szCs w:val="28"/>
        </w:rPr>
        <w:t>Р учебного плана,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состоящего из обязательной части и части, формируемой участниками образовательного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процесса, в совокупности не превышает величину недельной образовательной нагрузки,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установленной СанПиН. Образовательн</w:t>
      </w:r>
      <w:r>
        <w:rPr>
          <w:sz w:val="28"/>
          <w:szCs w:val="28"/>
        </w:rPr>
        <w:t>ая</w:t>
      </w:r>
      <w:r w:rsidRPr="00860DF8">
        <w:rPr>
          <w:sz w:val="28"/>
          <w:szCs w:val="28"/>
        </w:rPr>
        <w:t xml:space="preserve"> недельная нагрузка равномерно распределена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в течение учебной недели.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>Обучение и воспитание происходит, как в ходе занятий / уроков, так и во время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другой (внеурочной) деятельности обучающегося в течение учебного дня.</w:t>
      </w:r>
    </w:p>
    <w:p w:rsidR="00FD6D44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>Учебные занятия начинаются в 8.15.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 xml:space="preserve"> Число уроков в день: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>для обучающихся 1 классов – не превышает 4-х уроков и один день в неделю – не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более 5 уроков, за счет урока физической культуры;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>для обучающихся 2 – 4 классов – не более 5 уроков.</w:t>
      </w:r>
    </w:p>
    <w:p w:rsidR="00FD6D44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 xml:space="preserve">Продолжительность учебных занятий не превышает 40 минут. 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>При определении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продолжительности занятий в 1 классах используется «ступенчатый» режим обучения: в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 xml:space="preserve">первом полугодии (в сентябре, октябре − по 3 </w:t>
      </w:r>
      <w:r w:rsidRPr="00860DF8">
        <w:rPr>
          <w:sz w:val="28"/>
          <w:szCs w:val="28"/>
        </w:rPr>
        <w:lastRenderedPageBreak/>
        <w:t>урока в день по 35 минут каждый и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динамическая пауза между вторым и третьим уроками, в ноябре-декабре − по 4 урока по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35 минут каждый; январь-май − по 4 урока по 40 минут каждый).</w:t>
      </w:r>
    </w:p>
    <w:p w:rsidR="00FD6D44" w:rsidRPr="00860DF8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>Между началом коррекционных, внеклассных, факультативных занятий, кружков,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секций и последним уроком есть перерыв продолжительностью 30 минут.</w:t>
      </w:r>
    </w:p>
    <w:p w:rsidR="00FD6D44" w:rsidRDefault="00FD6D44" w:rsidP="00FD6D44">
      <w:pPr>
        <w:pStyle w:val="11"/>
        <w:ind w:firstLine="709"/>
        <w:jc w:val="both"/>
        <w:rPr>
          <w:sz w:val="28"/>
          <w:szCs w:val="28"/>
        </w:rPr>
      </w:pPr>
      <w:r w:rsidRPr="00860DF8">
        <w:rPr>
          <w:sz w:val="28"/>
          <w:szCs w:val="28"/>
        </w:rPr>
        <w:t xml:space="preserve">При обучении детей с </w:t>
      </w:r>
      <w:r>
        <w:rPr>
          <w:sz w:val="28"/>
          <w:szCs w:val="28"/>
        </w:rPr>
        <w:t>ТН</w:t>
      </w:r>
      <w:r w:rsidRPr="00860DF8">
        <w:rPr>
          <w:sz w:val="28"/>
          <w:szCs w:val="28"/>
        </w:rPr>
        <w:t>Р предусматривается специальный подход при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комплектовании класса МАОУ СОШ №</w:t>
      </w:r>
      <w:r>
        <w:rPr>
          <w:sz w:val="28"/>
          <w:szCs w:val="28"/>
        </w:rPr>
        <w:t>22</w:t>
      </w:r>
      <w:r w:rsidRPr="00860DF8">
        <w:rPr>
          <w:sz w:val="28"/>
          <w:szCs w:val="28"/>
        </w:rPr>
        <w:t>, в котором будет обучаться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 xml:space="preserve">ребенок с </w:t>
      </w:r>
      <w:r>
        <w:rPr>
          <w:sz w:val="28"/>
          <w:szCs w:val="28"/>
        </w:rPr>
        <w:t>ТН</w:t>
      </w:r>
      <w:r w:rsidRPr="00860DF8">
        <w:rPr>
          <w:sz w:val="28"/>
          <w:szCs w:val="28"/>
        </w:rPr>
        <w:t xml:space="preserve">Р. Число обучающихся с </w:t>
      </w:r>
      <w:r>
        <w:rPr>
          <w:sz w:val="28"/>
          <w:szCs w:val="28"/>
        </w:rPr>
        <w:t>ОВЗ</w:t>
      </w:r>
      <w:r w:rsidRPr="00860DF8">
        <w:rPr>
          <w:sz w:val="28"/>
          <w:szCs w:val="28"/>
        </w:rPr>
        <w:t xml:space="preserve"> в классе не должно превышать четырех,</w:t>
      </w:r>
      <w:r>
        <w:rPr>
          <w:sz w:val="28"/>
          <w:szCs w:val="28"/>
        </w:rPr>
        <w:t xml:space="preserve"> </w:t>
      </w:r>
      <w:r w:rsidRPr="00860DF8">
        <w:rPr>
          <w:sz w:val="28"/>
          <w:szCs w:val="28"/>
        </w:rPr>
        <w:t>остальные обучающиеся – не имеющие ограничений по здоровью.</w:t>
      </w:r>
    </w:p>
    <w:p w:rsidR="00FD6D44" w:rsidRPr="00860DF8" w:rsidRDefault="00FD6D44" w:rsidP="00FD6D44">
      <w:pPr>
        <w:pStyle w:val="11"/>
        <w:ind w:firstLine="709"/>
        <w:jc w:val="both"/>
        <w:rPr>
          <w:bCs/>
          <w:sz w:val="28"/>
          <w:szCs w:val="28"/>
        </w:rPr>
      </w:pPr>
      <w:r w:rsidRPr="00860DF8">
        <w:rPr>
          <w:b/>
          <w:bCs/>
          <w:sz w:val="28"/>
          <w:szCs w:val="28"/>
        </w:rPr>
        <w:t>Учебный и дидактический материал.</w:t>
      </w:r>
      <w:r w:rsidRPr="00860DF8">
        <w:rPr>
          <w:bCs/>
          <w:sz w:val="28"/>
          <w:szCs w:val="28"/>
        </w:rPr>
        <w:t xml:space="preserve"> При освоении АООП НОО обучающиеся с</w:t>
      </w:r>
      <w:r>
        <w:rPr>
          <w:bCs/>
          <w:sz w:val="28"/>
          <w:szCs w:val="28"/>
        </w:rPr>
        <w:t xml:space="preserve"> ОВЗ</w:t>
      </w:r>
      <w:r w:rsidRPr="00860DF8">
        <w:rPr>
          <w:bCs/>
          <w:sz w:val="28"/>
          <w:szCs w:val="28"/>
        </w:rPr>
        <w:t xml:space="preserve"> обучаются по базовым учебникам для сверстников, не имеющих ограничений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 xml:space="preserve">здоровья.  </w:t>
      </w:r>
      <w:proofErr w:type="gramStart"/>
      <w:r w:rsidRPr="00860DF8">
        <w:rPr>
          <w:bCs/>
          <w:sz w:val="28"/>
          <w:szCs w:val="28"/>
        </w:rPr>
        <w:t>Для  обучения</w:t>
      </w:r>
      <w:proofErr w:type="gramEnd"/>
      <w:r w:rsidRPr="00860DF8">
        <w:rPr>
          <w:bCs/>
          <w:sz w:val="28"/>
          <w:szCs w:val="28"/>
        </w:rPr>
        <w:t xml:space="preserve">  используются  специальные,  учитывающие  особые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образовательные  потребности,  дидактические  материалы  (преимущественное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использование  натуральной  и  иллюстративной  наглядности),  обеспечивающих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реализацию  программы  коррекционной работы,  направленную  на  специальную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 xml:space="preserve">поддержку освоения АООП НОО для детей с </w:t>
      </w:r>
      <w:r>
        <w:rPr>
          <w:bCs/>
          <w:sz w:val="28"/>
          <w:szCs w:val="28"/>
        </w:rPr>
        <w:t>ТН</w:t>
      </w:r>
      <w:r w:rsidRPr="00860DF8">
        <w:rPr>
          <w:bCs/>
          <w:sz w:val="28"/>
          <w:szCs w:val="28"/>
        </w:rPr>
        <w:t>Р.</w:t>
      </w:r>
    </w:p>
    <w:p w:rsidR="00FD6D44" w:rsidRPr="00860DF8" w:rsidRDefault="00FD6D44" w:rsidP="00FD6D44">
      <w:pPr>
        <w:pStyle w:val="11"/>
        <w:ind w:firstLine="709"/>
        <w:jc w:val="both"/>
        <w:rPr>
          <w:bCs/>
          <w:sz w:val="28"/>
          <w:szCs w:val="28"/>
        </w:rPr>
      </w:pPr>
      <w:r w:rsidRPr="00860DF8">
        <w:rPr>
          <w:bCs/>
          <w:sz w:val="28"/>
          <w:szCs w:val="28"/>
        </w:rPr>
        <w:t>Требования к материально-техническому обеспечению ориентированы не только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на обучающегося, но и на всех участников процесса образования. Специфика данной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группы требований обусловлена большей необходимостью индивидуализации процесса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образования обучающихся с ЗПР, и состоит в том, что все вовлечённые в процесс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образования взрослые имеют неограниченный доступ к организационной технике, где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можно осуществлять подготовку необходимых индивидуализированных материалов для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реализации АООП НОО. Предусмотрена сетевая поддержка процесса координации и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>взаимодействия специалистов разного профиля, вовлечённых в процесс образования,</w:t>
      </w:r>
      <w:r>
        <w:rPr>
          <w:bCs/>
          <w:sz w:val="28"/>
          <w:szCs w:val="28"/>
        </w:rPr>
        <w:t xml:space="preserve"> </w:t>
      </w:r>
      <w:r w:rsidRPr="00860DF8">
        <w:rPr>
          <w:bCs/>
          <w:sz w:val="28"/>
          <w:szCs w:val="28"/>
        </w:rPr>
        <w:t xml:space="preserve">родителей (законных представителей) обучающегося с </w:t>
      </w:r>
      <w:r>
        <w:rPr>
          <w:bCs/>
          <w:sz w:val="28"/>
          <w:szCs w:val="28"/>
        </w:rPr>
        <w:t>ТН</w:t>
      </w:r>
      <w:r w:rsidRPr="00860DF8">
        <w:rPr>
          <w:bCs/>
          <w:sz w:val="28"/>
          <w:szCs w:val="28"/>
        </w:rPr>
        <w:t>Р.</w:t>
      </w:r>
    </w:p>
    <w:p w:rsidR="00FD6D44" w:rsidRDefault="00FD6D44" w:rsidP="00FD6D44">
      <w:pPr>
        <w:pStyle w:val="1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Информационно-образовательная среда </w:t>
      </w:r>
      <w:r>
        <w:rPr>
          <w:sz w:val="28"/>
          <w:szCs w:val="28"/>
        </w:rPr>
        <w:t xml:space="preserve">обеспечивает: </w:t>
      </w:r>
    </w:p>
    <w:p w:rsidR="00FD6D44" w:rsidRDefault="00FD6D44" w:rsidP="00FD6D4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управленческую деятельность администратора начального общего образования, базисного учебного плана, примерных учебных планов по предметам, образовательных программ МАОУ СОШ № 22, программ развития универсальных учебных действий, модели аттестации учащихся, рекомендаций по проектированию учебного процесса и т.д.; </w:t>
      </w:r>
    </w:p>
    <w:p w:rsidR="00FD6D44" w:rsidRDefault="00FD6D44" w:rsidP="00FD6D4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образовательную (учебную и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) деятельность учащихся (печатные и электронные носители образовательной информации, мультимедийные, аудио- и видеоматериалы, цифровые образовательные ресурсы и т.д.); </w:t>
      </w:r>
    </w:p>
    <w:p w:rsidR="00FD6D44" w:rsidRDefault="00FD6D44" w:rsidP="00FD6D4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образовательную деятельность учащихся (учителей начальной школы, психологов, и т.д.). </w:t>
      </w:r>
    </w:p>
    <w:p w:rsidR="00FD6D44" w:rsidRDefault="00FD6D44" w:rsidP="00FD6D44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начального общего образования МАОУ СОШ № 22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 осуществления. </w:t>
      </w:r>
    </w:p>
    <w:p w:rsidR="00FD6D44" w:rsidRPr="00885044" w:rsidRDefault="00FD6D44" w:rsidP="00FD6D44">
      <w:pPr>
        <w:pStyle w:val="1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    </w:t>
      </w:r>
      <w:r w:rsidRPr="00885044">
        <w:rPr>
          <w:rFonts w:eastAsia="SimSun"/>
          <w:sz w:val="28"/>
          <w:szCs w:val="28"/>
        </w:rPr>
        <w:t>Требования к учебно-методическому обеспечению образовательной деятельности</w:t>
      </w:r>
      <w:r>
        <w:rPr>
          <w:rFonts w:eastAsia="SimSun"/>
          <w:sz w:val="28"/>
          <w:szCs w:val="28"/>
        </w:rPr>
        <w:t xml:space="preserve"> </w:t>
      </w:r>
      <w:r w:rsidRPr="00885044">
        <w:rPr>
          <w:rFonts w:eastAsia="SimSun"/>
          <w:sz w:val="28"/>
          <w:szCs w:val="28"/>
        </w:rPr>
        <w:t>включают:</w:t>
      </w:r>
    </w:p>
    <w:p w:rsidR="00FD6D44" w:rsidRDefault="00FD6D44" w:rsidP="00FD6D44">
      <w:pPr>
        <w:pStyle w:val="11"/>
        <w:numPr>
          <w:ilvl w:val="0"/>
          <w:numId w:val="30"/>
        </w:numPr>
        <w:jc w:val="both"/>
        <w:rPr>
          <w:sz w:val="28"/>
          <w:szCs w:val="28"/>
        </w:rPr>
      </w:pPr>
      <w:r w:rsidRPr="00885044">
        <w:rPr>
          <w:sz w:val="28"/>
          <w:szCs w:val="28"/>
        </w:rPr>
        <w:t>параметры комплектности оснащения образовательной деятельности с учетом дости</w:t>
      </w:r>
      <w:r>
        <w:rPr>
          <w:sz w:val="28"/>
          <w:szCs w:val="28"/>
        </w:rPr>
        <w:t>жения целей и планируемых результатов освоения основной образовательной программы начального общего образования;</w:t>
      </w:r>
    </w:p>
    <w:p w:rsidR="00FD6D44" w:rsidRPr="003A26FB" w:rsidRDefault="00FD6D44" w:rsidP="00FD6D44">
      <w:pPr>
        <w:pStyle w:val="11"/>
        <w:numPr>
          <w:ilvl w:val="0"/>
          <w:numId w:val="30"/>
        </w:numPr>
        <w:jc w:val="both"/>
        <w:rPr>
          <w:sz w:val="28"/>
          <w:szCs w:val="28"/>
        </w:rPr>
      </w:pPr>
      <w:r w:rsidRPr="003A26FB">
        <w:rPr>
          <w:sz w:val="28"/>
          <w:szCs w:val="28"/>
          <w:lang w:eastAsia="ru-RU" w:bidi="ar-SA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</w:t>
      </w:r>
      <w:r>
        <w:rPr>
          <w:sz w:val="28"/>
          <w:szCs w:val="28"/>
          <w:lang w:eastAsia="ru-RU" w:bidi="ar-SA"/>
        </w:rPr>
        <w:t xml:space="preserve"> </w:t>
      </w:r>
      <w:r w:rsidRPr="003A26FB">
        <w:rPr>
          <w:sz w:val="28"/>
          <w:szCs w:val="28"/>
          <w:lang w:eastAsia="ru-RU" w:bidi="ar-SA"/>
        </w:rPr>
        <w:t>программы начального общего образования.</w:t>
      </w:r>
      <w:r w:rsidRPr="003A26FB">
        <w:rPr>
          <w:sz w:val="28"/>
          <w:szCs w:val="28"/>
          <w:lang w:eastAsia="ru-RU" w:bidi="ar-SA"/>
        </w:rPr>
        <w:br/>
        <w:t>МАОУ СОШ №</w:t>
      </w:r>
      <w:r>
        <w:rPr>
          <w:sz w:val="28"/>
          <w:szCs w:val="28"/>
          <w:lang w:eastAsia="ru-RU" w:bidi="ar-SA"/>
        </w:rPr>
        <w:t>22</w:t>
      </w:r>
      <w:r w:rsidRPr="003A26FB">
        <w:rPr>
          <w:sz w:val="28"/>
          <w:szCs w:val="28"/>
          <w:lang w:eastAsia="ru-RU" w:bidi="ar-SA"/>
        </w:rPr>
        <w:t xml:space="preserve"> обеспечена учебниками с электронными</w:t>
      </w:r>
      <w:r w:rsidRPr="003A26FB">
        <w:rPr>
          <w:sz w:val="28"/>
          <w:szCs w:val="28"/>
          <w:lang w:eastAsia="ru-RU" w:bidi="ar-SA"/>
        </w:rPr>
        <w:br/>
        <w:t>приложениями, являющимися их составной частью, учебно-методической литературой и</w:t>
      </w:r>
      <w:r>
        <w:rPr>
          <w:sz w:val="28"/>
          <w:szCs w:val="28"/>
          <w:lang w:eastAsia="ru-RU" w:bidi="ar-SA"/>
        </w:rPr>
        <w:t xml:space="preserve"> </w:t>
      </w:r>
      <w:r w:rsidRPr="003A26FB">
        <w:rPr>
          <w:sz w:val="28"/>
          <w:szCs w:val="28"/>
          <w:lang w:eastAsia="ru-RU" w:bidi="ar-SA"/>
        </w:rPr>
        <w:t>материалами по всем учебным предметам основной образовательной программы</w:t>
      </w:r>
      <w:r>
        <w:rPr>
          <w:sz w:val="28"/>
          <w:szCs w:val="28"/>
          <w:lang w:eastAsia="ru-RU" w:bidi="ar-SA"/>
        </w:rPr>
        <w:t xml:space="preserve"> </w:t>
      </w:r>
      <w:r w:rsidRPr="003A26FB">
        <w:rPr>
          <w:sz w:val="28"/>
          <w:szCs w:val="28"/>
          <w:lang w:eastAsia="ru-RU" w:bidi="ar-SA"/>
        </w:rPr>
        <w:t>начального общего образования.</w:t>
      </w:r>
      <w:r w:rsidRPr="003A26FB">
        <w:rPr>
          <w:sz w:val="28"/>
          <w:szCs w:val="28"/>
          <w:lang w:eastAsia="ru-RU" w:bidi="ar-SA"/>
        </w:rPr>
        <w:br/>
        <w:t>МАОУ СОШ №</w:t>
      </w:r>
      <w:r>
        <w:rPr>
          <w:sz w:val="28"/>
          <w:szCs w:val="28"/>
          <w:lang w:eastAsia="ru-RU" w:bidi="ar-SA"/>
        </w:rPr>
        <w:t>22</w:t>
      </w:r>
      <w:r w:rsidRPr="003A26FB">
        <w:rPr>
          <w:sz w:val="28"/>
          <w:szCs w:val="28"/>
          <w:lang w:eastAsia="ru-RU" w:bidi="ar-SA"/>
        </w:rPr>
        <w:t xml:space="preserve"> имеет доступ к печатным и электронным</w:t>
      </w:r>
      <w:r w:rsidRPr="003A26FB">
        <w:rPr>
          <w:sz w:val="28"/>
          <w:szCs w:val="28"/>
          <w:lang w:eastAsia="ru-RU" w:bidi="ar-SA"/>
        </w:rPr>
        <w:br/>
        <w:t>образовательным ресурсам (ЭОР). Библиотека МАОУ СОШ №</w:t>
      </w:r>
      <w:r>
        <w:rPr>
          <w:sz w:val="28"/>
          <w:szCs w:val="28"/>
          <w:lang w:eastAsia="ru-RU" w:bidi="ar-SA"/>
        </w:rPr>
        <w:t xml:space="preserve">22 </w:t>
      </w:r>
      <w:r w:rsidRPr="003A26FB">
        <w:rPr>
          <w:sz w:val="28"/>
          <w:szCs w:val="28"/>
          <w:lang w:eastAsia="ru-RU" w:bidi="ar-SA"/>
        </w:rPr>
        <w:t>укомплектована печатными образовательными ресурсами по всем учебным предметам</w:t>
      </w:r>
      <w:r>
        <w:rPr>
          <w:sz w:val="28"/>
          <w:szCs w:val="28"/>
          <w:lang w:eastAsia="ru-RU" w:bidi="ar-SA"/>
        </w:rPr>
        <w:t xml:space="preserve"> </w:t>
      </w:r>
      <w:r w:rsidRPr="003A26FB">
        <w:rPr>
          <w:sz w:val="28"/>
          <w:szCs w:val="28"/>
          <w:lang w:eastAsia="ru-RU" w:bidi="ar-SA"/>
        </w:rPr>
        <w:t>учебного плана, а также имеет фонд дополнительной художественной и научно</w:t>
      </w:r>
      <w:r>
        <w:rPr>
          <w:sz w:val="28"/>
          <w:szCs w:val="28"/>
          <w:lang w:eastAsia="ru-RU" w:bidi="ar-SA"/>
        </w:rPr>
        <w:t>-</w:t>
      </w:r>
      <w:r w:rsidRPr="003A26FB">
        <w:rPr>
          <w:sz w:val="28"/>
          <w:szCs w:val="28"/>
          <w:lang w:eastAsia="ru-RU" w:bidi="ar-SA"/>
        </w:rPr>
        <w:t>популярной литературы, справочно-библиографические и периодические издания,</w:t>
      </w:r>
      <w:r>
        <w:rPr>
          <w:sz w:val="28"/>
          <w:szCs w:val="28"/>
          <w:lang w:eastAsia="ru-RU" w:bidi="ar-SA"/>
        </w:rPr>
        <w:t xml:space="preserve"> </w:t>
      </w:r>
      <w:r w:rsidRPr="003A26FB">
        <w:rPr>
          <w:sz w:val="28"/>
          <w:szCs w:val="28"/>
          <w:lang w:eastAsia="ru-RU" w:bidi="ar-SA"/>
        </w:rPr>
        <w:t>сопровождающие реализацию адаптированной основной образовательной программы</w:t>
      </w:r>
      <w:r w:rsidRPr="003A26FB">
        <w:rPr>
          <w:sz w:val="28"/>
          <w:szCs w:val="28"/>
          <w:lang w:eastAsia="ru-RU" w:bidi="ar-SA"/>
        </w:rPr>
        <w:br/>
        <w:t>начального общего образования</w:t>
      </w:r>
      <w:r>
        <w:rPr>
          <w:sz w:val="28"/>
          <w:szCs w:val="28"/>
          <w:lang w:eastAsia="ru-RU" w:bidi="ar-SA"/>
        </w:rPr>
        <w:t>.</w:t>
      </w:r>
    </w:p>
    <w:p w:rsidR="00531289" w:rsidRPr="001F4345" w:rsidRDefault="00531289" w:rsidP="00FD6D44">
      <w:pPr>
        <w:pStyle w:val="a1"/>
        <w:jc w:val="both"/>
        <w:rPr>
          <w:rFonts w:cs="Times New Roman"/>
        </w:rPr>
        <w:sectPr w:rsidR="00531289" w:rsidRPr="001F4345" w:rsidSect="008D3A9B">
          <w:footerReference w:type="default" r:id="rId7"/>
          <w:pgSz w:w="11906" w:h="16838"/>
          <w:pgMar w:top="780" w:right="940" w:bottom="940" w:left="1276" w:header="0" w:footer="699" w:gutter="0"/>
          <w:cols w:space="720"/>
          <w:formProt w:val="0"/>
          <w:docGrid w:linePitch="260" w:charSpace="4096"/>
        </w:sectPr>
      </w:pPr>
    </w:p>
    <w:p w:rsidR="00531289" w:rsidRPr="001F4345" w:rsidRDefault="00531289">
      <w:pPr>
        <w:pStyle w:val="a0"/>
        <w:ind w:firstLine="720"/>
        <w:jc w:val="center"/>
        <w:rPr>
          <w:rFonts w:cs="Times New Roman"/>
        </w:rPr>
      </w:pPr>
      <w:bookmarkStart w:id="1" w:name="_GoBack1"/>
      <w:bookmarkEnd w:id="1"/>
    </w:p>
    <w:sectPr w:rsidR="00531289" w:rsidRPr="001F4345" w:rsidSect="00200564">
      <w:footerReference w:type="default" r:id="rId8"/>
      <w:pgSz w:w="11906" w:h="16838"/>
      <w:pgMar w:top="800" w:right="760" w:bottom="940" w:left="1560" w:header="0" w:footer="699" w:gutter="0"/>
      <w:cols w:space="720"/>
      <w:formProt w:val="0"/>
      <w:docGrid w:linePitch="2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B8" w:rsidRDefault="00477BB8">
      <w:pPr>
        <w:spacing w:after="0" w:line="240" w:lineRule="auto"/>
      </w:pPr>
      <w:r>
        <w:separator/>
      </w:r>
    </w:p>
  </w:endnote>
  <w:endnote w:type="continuationSeparator" w:id="0">
    <w:p w:rsidR="00477BB8" w:rsidRDefault="0047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;Cambria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8" w:rsidRDefault="00D70D08">
    <w:pPr>
      <w:pStyle w:val="a1"/>
      <w:spacing w:line="12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8" w:rsidRDefault="00D70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B8" w:rsidRDefault="00477BB8">
      <w:pPr>
        <w:spacing w:after="0" w:line="240" w:lineRule="auto"/>
      </w:pPr>
      <w:r>
        <w:separator/>
      </w:r>
    </w:p>
  </w:footnote>
  <w:footnote w:type="continuationSeparator" w:id="0">
    <w:p w:rsidR="00477BB8" w:rsidRDefault="0047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0E1"/>
    <w:multiLevelType w:val="multilevel"/>
    <w:tmpl w:val="7AF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7F1FBB"/>
    <w:multiLevelType w:val="multilevel"/>
    <w:tmpl w:val="F5F6AA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70168"/>
    <w:multiLevelType w:val="hybridMultilevel"/>
    <w:tmpl w:val="EA5ED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263C37"/>
    <w:multiLevelType w:val="multilevel"/>
    <w:tmpl w:val="A4CA60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8D3F77"/>
    <w:multiLevelType w:val="hybridMultilevel"/>
    <w:tmpl w:val="07D4B2E6"/>
    <w:lvl w:ilvl="0" w:tplc="C2B08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BA7896"/>
    <w:multiLevelType w:val="multilevel"/>
    <w:tmpl w:val="E370D3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EC7680"/>
    <w:multiLevelType w:val="multilevel"/>
    <w:tmpl w:val="D22A4D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972D32"/>
    <w:multiLevelType w:val="multilevel"/>
    <w:tmpl w:val="6E3A1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  <w:u w:val="single"/>
      </w:rPr>
    </w:lvl>
  </w:abstractNum>
  <w:abstractNum w:abstractNumId="8" w15:restartNumberingAfterBreak="0">
    <w:nsid w:val="379C2B50"/>
    <w:multiLevelType w:val="multilevel"/>
    <w:tmpl w:val="89D8B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9" w15:restartNumberingAfterBreak="0">
    <w:nsid w:val="38014D05"/>
    <w:multiLevelType w:val="multilevel"/>
    <w:tmpl w:val="E32EEA24"/>
    <w:lvl w:ilvl="0">
      <w:start w:val="1"/>
      <w:numFmt w:val="bullet"/>
      <w:lvlText w:val=""/>
      <w:lvlJc w:val="left"/>
      <w:pPr>
        <w:ind w:left="1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F205D9"/>
    <w:multiLevelType w:val="multilevel"/>
    <w:tmpl w:val="276220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E92225"/>
    <w:multiLevelType w:val="multilevel"/>
    <w:tmpl w:val="162278B2"/>
    <w:lvl w:ilvl="0">
      <w:start w:val="1"/>
      <w:numFmt w:val="bullet"/>
      <w:lvlText w:val=""/>
      <w:lvlJc w:val="left"/>
      <w:pPr>
        <w:ind w:left="833" w:hanging="348"/>
      </w:pPr>
      <w:rPr>
        <w:rFonts w:ascii="Symbol" w:hAnsi="Symbol" w:cs="Symbol" w:hint="default"/>
        <w:w w:val="100"/>
        <w:sz w:val="24"/>
        <w:szCs w:val="24"/>
      </w:rPr>
    </w:lvl>
    <w:lvl w:ilvl="1">
      <w:start w:val="1"/>
      <w:numFmt w:val="bullet"/>
      <w:lvlText w:val=""/>
      <w:lvlJc w:val="left"/>
      <w:pPr>
        <w:ind w:left="933" w:hanging="360"/>
      </w:pPr>
      <w:rPr>
        <w:rFonts w:ascii="Symbol" w:hAnsi="Symbol" w:cs="Symbol" w:hint="default"/>
        <w:w w:val="100"/>
      </w:rPr>
    </w:lvl>
    <w:lvl w:ilvl="2">
      <w:start w:val="1"/>
      <w:numFmt w:val="bullet"/>
      <w:lvlText w:val=""/>
      <w:lvlJc w:val="left"/>
      <w:pPr>
        <w:ind w:left="2237" w:hanging="360"/>
      </w:pPr>
      <w:rPr>
        <w:rFonts w:ascii="Wingdings" w:hAnsi="Wingdings" w:cs="Wingdings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9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78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63" w:hanging="360"/>
      </w:pPr>
      <w:rPr>
        <w:rFonts w:ascii="Symbol" w:hAnsi="Symbol" w:cs="Symbol" w:hint="default"/>
      </w:rPr>
    </w:lvl>
  </w:abstractNum>
  <w:abstractNum w:abstractNumId="12" w15:restartNumberingAfterBreak="0">
    <w:nsid w:val="47635D03"/>
    <w:multiLevelType w:val="multilevel"/>
    <w:tmpl w:val="EE8E5824"/>
    <w:lvl w:ilvl="0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45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1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1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4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81" w:hanging="360"/>
      </w:pPr>
      <w:rPr>
        <w:rFonts w:ascii="Symbol" w:hAnsi="Symbol" w:cs="Symbol" w:hint="default"/>
      </w:rPr>
    </w:lvl>
  </w:abstractNum>
  <w:abstractNum w:abstractNumId="13" w15:restartNumberingAfterBreak="0">
    <w:nsid w:val="48C325EF"/>
    <w:multiLevelType w:val="hybridMultilevel"/>
    <w:tmpl w:val="18EC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1641"/>
    <w:multiLevelType w:val="multilevel"/>
    <w:tmpl w:val="F6C6CAF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F37E6B"/>
    <w:multiLevelType w:val="multilevel"/>
    <w:tmpl w:val="2BDCF4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51199D"/>
    <w:multiLevelType w:val="multilevel"/>
    <w:tmpl w:val="8FC61760"/>
    <w:lvl w:ilvl="0">
      <w:start w:val="1"/>
      <w:numFmt w:val="bullet"/>
      <w:lvlText w:val=""/>
      <w:lvlJc w:val="left"/>
      <w:pPr>
        <w:ind w:left="1529" w:hanging="348"/>
      </w:pPr>
      <w:rPr>
        <w:rFonts w:ascii="Symbol" w:hAnsi="Symbol" w:cs="Symbol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36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0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4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9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3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7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1" w:hanging="348"/>
      </w:pPr>
      <w:rPr>
        <w:rFonts w:ascii="Symbol" w:hAnsi="Symbol" w:cs="Symbol" w:hint="default"/>
      </w:rPr>
    </w:lvl>
  </w:abstractNum>
  <w:abstractNum w:abstractNumId="17" w15:restartNumberingAfterBreak="0">
    <w:nsid w:val="5D8D2B8D"/>
    <w:multiLevelType w:val="multilevel"/>
    <w:tmpl w:val="E18A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1845D99"/>
    <w:multiLevelType w:val="multilevel"/>
    <w:tmpl w:val="FD46F07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1B3F42"/>
    <w:multiLevelType w:val="multilevel"/>
    <w:tmpl w:val="2370FF3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BE3021"/>
    <w:multiLevelType w:val="multilevel"/>
    <w:tmpl w:val="327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85D132E"/>
    <w:multiLevelType w:val="multilevel"/>
    <w:tmpl w:val="0CDEE77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2D12FA"/>
    <w:multiLevelType w:val="multilevel"/>
    <w:tmpl w:val="89D0779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4D0EB0"/>
    <w:multiLevelType w:val="multilevel"/>
    <w:tmpl w:val="356E42D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317B0E"/>
    <w:multiLevelType w:val="multilevel"/>
    <w:tmpl w:val="38C67B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243A86"/>
    <w:multiLevelType w:val="multilevel"/>
    <w:tmpl w:val="E1FE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6D527C2"/>
    <w:multiLevelType w:val="hybridMultilevel"/>
    <w:tmpl w:val="E0D0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B0990"/>
    <w:multiLevelType w:val="multilevel"/>
    <w:tmpl w:val="003674C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F81747"/>
    <w:multiLevelType w:val="multilevel"/>
    <w:tmpl w:val="7BE2F0C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B12D04"/>
    <w:multiLevelType w:val="multilevel"/>
    <w:tmpl w:val="3CF601E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9"/>
  </w:num>
  <w:num w:numId="5">
    <w:abstractNumId w:val="27"/>
  </w:num>
  <w:num w:numId="6">
    <w:abstractNumId w:val="21"/>
  </w:num>
  <w:num w:numId="7">
    <w:abstractNumId w:val="14"/>
  </w:num>
  <w:num w:numId="8">
    <w:abstractNumId w:val="24"/>
  </w:num>
  <w:num w:numId="9">
    <w:abstractNumId w:val="11"/>
  </w:num>
  <w:num w:numId="10">
    <w:abstractNumId w:val="23"/>
  </w:num>
  <w:num w:numId="11">
    <w:abstractNumId w:val="12"/>
  </w:num>
  <w:num w:numId="12">
    <w:abstractNumId w:val="28"/>
  </w:num>
  <w:num w:numId="13">
    <w:abstractNumId w:val="10"/>
  </w:num>
  <w:num w:numId="14">
    <w:abstractNumId w:val="15"/>
  </w:num>
  <w:num w:numId="15">
    <w:abstractNumId w:val="18"/>
  </w:num>
  <w:num w:numId="16">
    <w:abstractNumId w:val="22"/>
  </w:num>
  <w:num w:numId="17">
    <w:abstractNumId w:val="5"/>
  </w:num>
  <w:num w:numId="18">
    <w:abstractNumId w:val="1"/>
  </w:num>
  <w:num w:numId="19">
    <w:abstractNumId w:val="17"/>
  </w:num>
  <w:num w:numId="20">
    <w:abstractNumId w:val="20"/>
  </w:num>
  <w:num w:numId="21">
    <w:abstractNumId w:val="0"/>
  </w:num>
  <w:num w:numId="22">
    <w:abstractNumId w:val="25"/>
  </w:num>
  <w:num w:numId="23">
    <w:abstractNumId w:val="16"/>
  </w:num>
  <w:num w:numId="24">
    <w:abstractNumId w:val="3"/>
  </w:num>
  <w:num w:numId="25">
    <w:abstractNumId w:val="2"/>
  </w:num>
  <w:num w:numId="26">
    <w:abstractNumId w:val="7"/>
  </w:num>
  <w:num w:numId="27">
    <w:abstractNumId w:val="4"/>
  </w:num>
  <w:num w:numId="28">
    <w:abstractNumId w:val="8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1289"/>
    <w:rsid w:val="000706A2"/>
    <w:rsid w:val="0016585E"/>
    <w:rsid w:val="00177B43"/>
    <w:rsid w:val="00196D2C"/>
    <w:rsid w:val="001C64D9"/>
    <w:rsid w:val="001F4345"/>
    <w:rsid w:val="00200564"/>
    <w:rsid w:val="002675D9"/>
    <w:rsid w:val="002923E1"/>
    <w:rsid w:val="002B228D"/>
    <w:rsid w:val="002D3B12"/>
    <w:rsid w:val="003A6385"/>
    <w:rsid w:val="003D71CE"/>
    <w:rsid w:val="00477BB8"/>
    <w:rsid w:val="00481E00"/>
    <w:rsid w:val="004E64DD"/>
    <w:rsid w:val="00520242"/>
    <w:rsid w:val="00531289"/>
    <w:rsid w:val="005558A7"/>
    <w:rsid w:val="005A039A"/>
    <w:rsid w:val="005B1088"/>
    <w:rsid w:val="00605974"/>
    <w:rsid w:val="006629F0"/>
    <w:rsid w:val="00720B6E"/>
    <w:rsid w:val="007564A3"/>
    <w:rsid w:val="007E4EBC"/>
    <w:rsid w:val="007F4D9B"/>
    <w:rsid w:val="00825B1A"/>
    <w:rsid w:val="008D3A9B"/>
    <w:rsid w:val="00915B3E"/>
    <w:rsid w:val="009C3011"/>
    <w:rsid w:val="00A170FA"/>
    <w:rsid w:val="00AA36B6"/>
    <w:rsid w:val="00AB4AFE"/>
    <w:rsid w:val="00AC1034"/>
    <w:rsid w:val="00B840F7"/>
    <w:rsid w:val="00C8148D"/>
    <w:rsid w:val="00CF2B86"/>
    <w:rsid w:val="00D3596A"/>
    <w:rsid w:val="00D70D08"/>
    <w:rsid w:val="00DA2F3F"/>
    <w:rsid w:val="00E6608B"/>
    <w:rsid w:val="00EA405B"/>
    <w:rsid w:val="00F0027B"/>
    <w:rsid w:val="00F118EE"/>
    <w:rsid w:val="00FD6D44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F677"/>
  <w15:docId w15:val="{27DB7D35-0A97-406E-923E-87BC01E8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42"/>
    <w:pPr>
      <w:autoSpaceDE w:val="0"/>
      <w:spacing w:after="200" w:line="276" w:lineRule="auto"/>
    </w:pPr>
    <w:rPr>
      <w:rFonts w:ascii="Cambria;Cambria" w:eastAsia="Cambria;Cambria" w:hAnsi="Cambria;Cambria" w:cs="Cambria;Cambria"/>
      <w:color w:val="000000"/>
      <w:lang w:eastAsia="en-US"/>
    </w:rPr>
  </w:style>
  <w:style w:type="paragraph" w:styleId="1">
    <w:name w:val="heading 1"/>
    <w:basedOn w:val="a0"/>
    <w:next w:val="a1"/>
    <w:uiPriority w:val="9"/>
    <w:qFormat/>
    <w:rsid w:val="00520242"/>
    <w:pPr>
      <w:numPr>
        <w:numId w:val="1"/>
      </w:numPr>
      <w:spacing w:before="32"/>
      <w:ind w:left="1922" w:firstLine="0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uiPriority w:val="9"/>
    <w:unhideWhenUsed/>
    <w:qFormat/>
    <w:rsid w:val="00520242"/>
    <w:pPr>
      <w:numPr>
        <w:ilvl w:val="1"/>
        <w:numId w:val="1"/>
      </w:numPr>
      <w:outlineLvl w:val="1"/>
    </w:pPr>
    <w:rPr>
      <w:b/>
      <w:bCs/>
      <w:i/>
      <w:iCs/>
      <w:sz w:val="28"/>
      <w:szCs w:val="28"/>
      <w:u w:val="single"/>
    </w:rPr>
  </w:style>
  <w:style w:type="paragraph" w:styleId="3">
    <w:name w:val="heading 3"/>
    <w:basedOn w:val="a0"/>
    <w:next w:val="a1"/>
    <w:uiPriority w:val="9"/>
    <w:unhideWhenUsed/>
    <w:qFormat/>
    <w:rsid w:val="00520242"/>
    <w:pPr>
      <w:numPr>
        <w:ilvl w:val="2"/>
        <w:numId w:val="1"/>
      </w:numPr>
      <w:ind w:left="112" w:firstLine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2024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sid w:val="00520242"/>
    <w:rPr>
      <w:rFonts w:cs="Courier New"/>
    </w:rPr>
  </w:style>
  <w:style w:type="character" w:customStyle="1" w:styleId="ListLabel22">
    <w:name w:val="ListLabel 22"/>
    <w:rsid w:val="00520242"/>
    <w:rPr>
      <w:rFonts w:cs="Symbol"/>
    </w:rPr>
  </w:style>
  <w:style w:type="character" w:customStyle="1" w:styleId="ListLabel31">
    <w:name w:val="ListLabel 31"/>
    <w:rsid w:val="00520242"/>
    <w:rPr>
      <w:rFonts w:cs="Wingdings"/>
    </w:rPr>
  </w:style>
  <w:style w:type="character" w:customStyle="1" w:styleId="ListLabel32">
    <w:name w:val="ListLabel 32"/>
    <w:rsid w:val="00520242"/>
    <w:rPr>
      <w:rFonts w:cs="Courier New"/>
    </w:rPr>
  </w:style>
  <w:style w:type="character" w:customStyle="1" w:styleId="ListLabel21">
    <w:name w:val="ListLabel 21"/>
    <w:rsid w:val="00520242"/>
    <w:rPr>
      <w:rFonts w:cs="Symbol"/>
      <w:w w:val="100"/>
      <w:sz w:val="24"/>
      <w:szCs w:val="24"/>
    </w:rPr>
  </w:style>
  <w:style w:type="character" w:customStyle="1" w:styleId="ListLabel28">
    <w:name w:val="ListLabel 28"/>
    <w:rsid w:val="00520242"/>
    <w:rPr>
      <w:rFonts w:cs="Symbol"/>
      <w:w w:val="100"/>
    </w:rPr>
  </w:style>
  <w:style w:type="character" w:customStyle="1" w:styleId="ListLabel29">
    <w:name w:val="ListLabel 29"/>
    <w:rsid w:val="00520242"/>
    <w:rPr>
      <w:rFonts w:cs="Wingdings"/>
      <w:w w:val="99"/>
      <w:sz w:val="24"/>
      <w:szCs w:val="24"/>
    </w:rPr>
  </w:style>
  <w:style w:type="character" w:customStyle="1" w:styleId="a5">
    <w:name w:val="Маркеры списка"/>
    <w:rsid w:val="00520242"/>
    <w:rPr>
      <w:rFonts w:ascii="OpenSymbol" w:eastAsia="OpenSymbol" w:hAnsi="OpenSymbol" w:cs="OpenSymbol"/>
    </w:rPr>
  </w:style>
  <w:style w:type="character" w:customStyle="1" w:styleId="ListLabel33">
    <w:name w:val="ListLabel 33"/>
    <w:rsid w:val="00520242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">
    <w:name w:val="ListLabel 34"/>
    <w:rsid w:val="00520242"/>
    <w:rPr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FFFFFF"/>
      <w:vertAlign w:val="baseline"/>
    </w:rPr>
  </w:style>
  <w:style w:type="paragraph" w:styleId="a6">
    <w:name w:val="Title"/>
    <w:basedOn w:val="a0"/>
    <w:next w:val="a1"/>
    <w:uiPriority w:val="10"/>
    <w:qFormat/>
    <w:rsid w:val="005202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rsid w:val="00520242"/>
    <w:pPr>
      <w:spacing w:after="120"/>
    </w:pPr>
  </w:style>
  <w:style w:type="paragraph" w:styleId="a7">
    <w:name w:val="List"/>
    <w:basedOn w:val="a1"/>
    <w:rsid w:val="00520242"/>
  </w:style>
  <w:style w:type="paragraph" w:customStyle="1" w:styleId="10">
    <w:name w:val="Название1"/>
    <w:basedOn w:val="a0"/>
    <w:rsid w:val="0052024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0"/>
    <w:rsid w:val="00520242"/>
    <w:pPr>
      <w:suppressLineNumbers/>
    </w:pPr>
  </w:style>
  <w:style w:type="paragraph" w:customStyle="1" w:styleId="4">
    <w:name w:val="Основной текст4"/>
    <w:basedOn w:val="a0"/>
    <w:rsid w:val="00520242"/>
    <w:pPr>
      <w:shd w:val="clear" w:color="auto" w:fill="FFFFFF"/>
      <w:spacing w:before="420" w:line="480" w:lineRule="exact"/>
      <w:ind w:hanging="720"/>
      <w:jc w:val="both"/>
    </w:pPr>
    <w:rPr>
      <w:rFonts w:eastAsia="Times New Roman" w:cs="Times New Roman"/>
      <w:sz w:val="25"/>
    </w:rPr>
  </w:style>
  <w:style w:type="paragraph" w:customStyle="1" w:styleId="TableParagraph">
    <w:name w:val="Table Paragraph"/>
    <w:basedOn w:val="a0"/>
    <w:rsid w:val="00520242"/>
    <w:pPr>
      <w:ind w:left="103"/>
    </w:pPr>
  </w:style>
  <w:style w:type="paragraph" w:styleId="a9">
    <w:name w:val="List Paragraph"/>
    <w:basedOn w:val="a0"/>
    <w:link w:val="aa"/>
    <w:uiPriority w:val="34"/>
    <w:qFormat/>
    <w:rsid w:val="00520242"/>
    <w:pPr>
      <w:ind w:left="112" w:firstLine="721"/>
      <w:jc w:val="both"/>
    </w:pPr>
  </w:style>
  <w:style w:type="paragraph" w:customStyle="1" w:styleId="ab">
    <w:name w:val="Содержимое таблицы"/>
    <w:basedOn w:val="a0"/>
    <w:rsid w:val="00520242"/>
    <w:pPr>
      <w:suppressLineNumbers/>
    </w:pPr>
  </w:style>
  <w:style w:type="paragraph" w:customStyle="1" w:styleId="ac">
    <w:name w:val="Заголовок таблицы"/>
    <w:basedOn w:val="ab"/>
    <w:rsid w:val="00520242"/>
    <w:pPr>
      <w:jc w:val="center"/>
    </w:pPr>
    <w:rPr>
      <w:b/>
      <w:bCs/>
    </w:rPr>
  </w:style>
  <w:style w:type="paragraph" w:styleId="ad">
    <w:name w:val="footer"/>
    <w:basedOn w:val="a0"/>
    <w:rsid w:val="00520242"/>
    <w:pPr>
      <w:suppressLineNumbers/>
      <w:tabs>
        <w:tab w:val="center" w:pos="4819"/>
        <w:tab w:val="right" w:pos="9638"/>
      </w:tabs>
    </w:pPr>
  </w:style>
  <w:style w:type="character" w:customStyle="1" w:styleId="fontstyle01">
    <w:name w:val="fontstyle01"/>
    <w:basedOn w:val="a2"/>
    <w:rsid w:val="005B108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Абзац списка Знак"/>
    <w:link w:val="a9"/>
    <w:uiPriority w:val="34"/>
    <w:locked/>
    <w:rsid w:val="001F4345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8D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8D3A9B"/>
    <w:rPr>
      <w:rFonts w:ascii="Cambria;Cambria" w:eastAsia="Cambria;Cambria" w:hAnsi="Cambria;Cambria" w:cs="Cambria;Cambria"/>
      <w:color w:val="000000"/>
      <w:lang w:eastAsia="en-US"/>
    </w:rPr>
  </w:style>
  <w:style w:type="paragraph" w:customStyle="1" w:styleId="11">
    <w:name w:val="Обычный1"/>
    <w:rsid w:val="00FD6D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10583</Words>
  <Characters>60328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учитель1</dc:creator>
  <cp:lastModifiedBy>учитель1</cp:lastModifiedBy>
  <cp:revision>2</cp:revision>
  <dcterms:created xsi:type="dcterms:W3CDTF">2021-11-22T11:25:00Z</dcterms:created>
  <dcterms:modified xsi:type="dcterms:W3CDTF">2021-11-22T11:25:00Z</dcterms:modified>
</cp:coreProperties>
</file>